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78573" w14:textId="77777777" w:rsidR="005B0728" w:rsidRPr="00C5052E" w:rsidRDefault="00000000" w:rsidP="00C5052E">
      <w:pPr>
        <w:pStyle w:val="Heading1"/>
        <w:jc w:val="center"/>
        <w:rPr>
          <w:color w:val="000000" w:themeColor="text1"/>
          <w:u w:val="single"/>
        </w:rPr>
      </w:pPr>
      <w:r w:rsidRPr="00C5052E">
        <w:rPr>
          <w:color w:val="000000" w:themeColor="text1"/>
          <w:u w:val="single"/>
        </w:rPr>
        <w:t>VOLLEYBALL CLUB</w:t>
      </w:r>
    </w:p>
    <w:p w14:paraId="7DB96ADE" w14:textId="77777777" w:rsidR="005B0728" w:rsidRPr="00C5052E" w:rsidRDefault="00000000">
      <w:pPr>
        <w:spacing w:before="60" w:after="100"/>
        <w:jc w:val="both"/>
        <w:rPr>
          <w:color w:val="000000" w:themeColor="text1"/>
        </w:rPr>
      </w:pPr>
      <w:r w:rsidRPr="00C5052E">
        <w:rPr>
          <w:color w:val="000000" w:themeColor="text1"/>
        </w:rPr>
        <w:t>Volleyball continues to be one of the most dynamic and well-coordinated sports at COEP Technological University. During the academic year 2025-26, the volleyball section placed strong emphasis on enhancing technical skills, building teamwork, and improving competitive readiness. Regular practice sessions, match simulations, and fitness training were conducted to elevate overall performance and strengthen on-court communication. Focus was also given to developing emerging players and ensuring sustained growth of volleyball at COEP.</w:t>
      </w:r>
    </w:p>
    <w:p w14:paraId="4D45CD12" w14:textId="77777777" w:rsidR="005B0728" w:rsidRPr="00C5052E" w:rsidRDefault="005B0728">
      <w:pPr>
        <w:spacing w:before="80" w:after="80"/>
        <w:rPr>
          <w:color w:val="000000" w:themeColor="text1"/>
        </w:rPr>
      </w:pPr>
    </w:p>
    <w:p w14:paraId="0B506EB1" w14:textId="77777777" w:rsidR="005B0728" w:rsidRPr="00C5052E" w:rsidRDefault="00000000">
      <w:pPr>
        <w:pStyle w:val="Heading2"/>
        <w:rPr>
          <w:color w:val="000000" w:themeColor="text1"/>
        </w:rPr>
      </w:pPr>
      <w:r w:rsidRPr="00C5052E">
        <w:rPr>
          <w:color w:val="000000" w:themeColor="text1"/>
        </w:rPr>
        <w:t>Practice Matches</w:t>
      </w:r>
    </w:p>
    <w:p w14:paraId="27B3304E" w14:textId="77777777" w:rsidR="005B0728" w:rsidRPr="00C5052E" w:rsidRDefault="005B0728">
      <w:pPr>
        <w:spacing w:before="80" w:after="80"/>
        <w:rPr>
          <w:color w:val="000000" w:themeColor="text1"/>
        </w:rPr>
      </w:pPr>
    </w:p>
    <w:p w14:paraId="2050D610" w14:textId="77777777" w:rsidR="005B0728" w:rsidRPr="00C5052E" w:rsidRDefault="00000000">
      <w:pPr>
        <w:spacing w:before="120" w:after="60"/>
        <w:rPr>
          <w:color w:val="000000" w:themeColor="text1"/>
        </w:rPr>
      </w:pPr>
      <w:r w:rsidRPr="00C5052E">
        <w:rPr>
          <w:b/>
          <w:bCs/>
          <w:color w:val="000000" w:themeColor="text1"/>
          <w:sz w:val="23"/>
          <w:szCs w:val="23"/>
        </w:rPr>
        <w:t>1. COEP vs IISER, Pune</w:t>
      </w:r>
    </w:p>
    <w:p w14:paraId="5830E05A" w14:textId="77777777" w:rsidR="005B0728" w:rsidRPr="00C5052E" w:rsidRDefault="00000000">
      <w:pPr>
        <w:spacing w:before="60" w:after="60"/>
        <w:rPr>
          <w:color w:val="000000" w:themeColor="text1"/>
        </w:rPr>
      </w:pPr>
      <w:r w:rsidRPr="00C5052E">
        <w:rPr>
          <w:b/>
          <w:bCs/>
          <w:color w:val="000000" w:themeColor="text1"/>
        </w:rPr>
        <w:t xml:space="preserve">Date: </w:t>
      </w:r>
      <w:r w:rsidRPr="00C5052E">
        <w:rPr>
          <w:color w:val="000000" w:themeColor="text1"/>
        </w:rPr>
        <w:t>4th October 2025</w:t>
      </w:r>
    </w:p>
    <w:p w14:paraId="661BD3E7" w14:textId="77777777" w:rsidR="005B0728" w:rsidRPr="00C5052E" w:rsidRDefault="00000000">
      <w:pPr>
        <w:spacing w:before="60" w:after="60"/>
        <w:rPr>
          <w:color w:val="000000" w:themeColor="text1"/>
        </w:rPr>
      </w:pPr>
      <w:r w:rsidRPr="00C5052E">
        <w:rPr>
          <w:b/>
          <w:bCs/>
          <w:color w:val="000000" w:themeColor="text1"/>
        </w:rPr>
        <w:t xml:space="preserve">Result: </w:t>
      </w:r>
      <w:r w:rsidRPr="00C5052E">
        <w:rPr>
          <w:color w:val="000000" w:themeColor="text1"/>
        </w:rPr>
        <w:t>COEP Win</w:t>
      </w:r>
    </w:p>
    <w:p w14:paraId="549D44BF" w14:textId="77777777" w:rsidR="005B0728" w:rsidRDefault="00000000">
      <w:pPr>
        <w:spacing w:before="60" w:after="100"/>
        <w:jc w:val="both"/>
        <w:rPr>
          <w:color w:val="000000" w:themeColor="text1"/>
        </w:rPr>
      </w:pPr>
      <w:r w:rsidRPr="00C5052E">
        <w:rPr>
          <w:color w:val="000000" w:themeColor="text1"/>
        </w:rPr>
        <w:t>The COEP volleyball team played a practice match against IISER Pune, providing valuable exposure to assess coordination, strategy, and overall match readiness. The team demonstrated effective serving, precise setting, and powerful spiking, along with a well-</w:t>
      </w:r>
      <w:proofErr w:type="spellStart"/>
      <w:r w:rsidRPr="00C5052E">
        <w:rPr>
          <w:color w:val="000000" w:themeColor="text1"/>
        </w:rPr>
        <w:t>organised</w:t>
      </w:r>
      <w:proofErr w:type="spellEnd"/>
      <w:r w:rsidRPr="00C5052E">
        <w:rPr>
          <w:color w:val="000000" w:themeColor="text1"/>
        </w:rPr>
        <w:t xml:space="preserve"> </w:t>
      </w:r>
      <w:proofErr w:type="spellStart"/>
      <w:r w:rsidRPr="00C5052E">
        <w:rPr>
          <w:color w:val="000000" w:themeColor="text1"/>
        </w:rPr>
        <w:t>defence</w:t>
      </w:r>
      <w:proofErr w:type="spellEnd"/>
      <w:r w:rsidRPr="00C5052E">
        <w:rPr>
          <w:color w:val="000000" w:themeColor="text1"/>
        </w:rPr>
        <w:t>. The match contributed to improving team synergy and refining on-court communication and gameplay strategies.</w:t>
      </w:r>
    </w:p>
    <w:p w14:paraId="4D7A0249" w14:textId="5CB690F2" w:rsidR="000A543C" w:rsidRPr="00C5052E" w:rsidRDefault="000A543C">
      <w:pPr>
        <w:spacing w:before="60" w:after="100"/>
        <w:jc w:val="both"/>
        <w:rPr>
          <w:color w:val="000000" w:themeColor="text1"/>
        </w:rPr>
      </w:pPr>
      <w:r>
        <w:rPr>
          <w:noProof/>
        </w:rPr>
        <w:drawing>
          <wp:inline distT="0" distB="0" distL="0" distR="0" wp14:anchorId="62E3795D" wp14:editId="36BDB2C5">
            <wp:extent cx="5384800" cy="3035438"/>
            <wp:effectExtent l="0" t="0" r="6350" b="0"/>
            <wp:docPr id="1948748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748142" name="Picture 1948748142"/>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86556" cy="3036428"/>
                    </a:xfrm>
                    <a:prstGeom prst="rect">
                      <a:avLst/>
                    </a:prstGeom>
                  </pic:spPr>
                </pic:pic>
              </a:graphicData>
            </a:graphic>
          </wp:inline>
        </w:drawing>
      </w:r>
    </w:p>
    <w:p w14:paraId="30632895" w14:textId="77777777" w:rsidR="005B0728" w:rsidRPr="00C5052E" w:rsidRDefault="005B0728">
      <w:pPr>
        <w:spacing w:before="80" w:after="80"/>
        <w:rPr>
          <w:color w:val="000000" w:themeColor="text1"/>
        </w:rPr>
      </w:pPr>
    </w:p>
    <w:p w14:paraId="6718A3C2" w14:textId="77777777" w:rsidR="005B0728" w:rsidRPr="00C5052E" w:rsidRDefault="00000000">
      <w:pPr>
        <w:spacing w:before="120" w:after="60"/>
        <w:rPr>
          <w:color w:val="000000" w:themeColor="text1"/>
        </w:rPr>
      </w:pPr>
      <w:r w:rsidRPr="00C5052E">
        <w:rPr>
          <w:b/>
          <w:bCs/>
          <w:color w:val="000000" w:themeColor="text1"/>
          <w:sz w:val="23"/>
          <w:szCs w:val="23"/>
        </w:rPr>
        <w:t>2. COEP vs NICMAR</w:t>
      </w:r>
    </w:p>
    <w:p w14:paraId="374F3C31" w14:textId="77777777" w:rsidR="005B0728" w:rsidRPr="00C5052E" w:rsidRDefault="00000000">
      <w:pPr>
        <w:spacing w:before="60" w:after="60"/>
        <w:rPr>
          <w:color w:val="000000" w:themeColor="text1"/>
        </w:rPr>
      </w:pPr>
      <w:r w:rsidRPr="00C5052E">
        <w:rPr>
          <w:b/>
          <w:bCs/>
          <w:color w:val="000000" w:themeColor="text1"/>
        </w:rPr>
        <w:t xml:space="preserve">Date: </w:t>
      </w:r>
      <w:r w:rsidRPr="00C5052E">
        <w:rPr>
          <w:color w:val="000000" w:themeColor="text1"/>
        </w:rPr>
        <w:t>12th October 2025</w:t>
      </w:r>
    </w:p>
    <w:p w14:paraId="75C50129" w14:textId="77777777" w:rsidR="005B0728" w:rsidRPr="00C5052E" w:rsidRDefault="00000000">
      <w:pPr>
        <w:spacing w:before="60" w:after="60"/>
        <w:rPr>
          <w:color w:val="000000" w:themeColor="text1"/>
        </w:rPr>
      </w:pPr>
      <w:r w:rsidRPr="00C5052E">
        <w:rPr>
          <w:b/>
          <w:bCs/>
          <w:color w:val="000000" w:themeColor="text1"/>
        </w:rPr>
        <w:t xml:space="preserve">Result: </w:t>
      </w:r>
      <w:r w:rsidRPr="00C5052E">
        <w:rPr>
          <w:color w:val="000000" w:themeColor="text1"/>
        </w:rPr>
        <w:t>COEP Win</w:t>
      </w:r>
    </w:p>
    <w:p w14:paraId="21CA682C" w14:textId="77777777" w:rsidR="005B0728" w:rsidRPr="00C5052E" w:rsidRDefault="00000000">
      <w:pPr>
        <w:spacing w:before="60" w:after="100"/>
        <w:jc w:val="both"/>
        <w:rPr>
          <w:color w:val="000000" w:themeColor="text1"/>
        </w:rPr>
      </w:pPr>
      <w:r w:rsidRPr="00C5052E">
        <w:rPr>
          <w:color w:val="000000" w:themeColor="text1"/>
        </w:rPr>
        <w:t>The COEP volleyball team played a practice match against NICMAR, showcasing strong serving, accurate setting, and effective attacking skills, along with a disciplined defensive approach. The match helped enhance team coordination and refine on-court communication and overall gameplay.</w:t>
      </w:r>
    </w:p>
    <w:p w14:paraId="6D0B3793" w14:textId="77777777" w:rsidR="005B0728" w:rsidRPr="00C5052E" w:rsidRDefault="005B0728">
      <w:pPr>
        <w:spacing w:before="80" w:after="80"/>
        <w:rPr>
          <w:color w:val="000000" w:themeColor="text1"/>
        </w:rPr>
      </w:pPr>
    </w:p>
    <w:p w14:paraId="625FE934" w14:textId="77777777" w:rsidR="005B0728" w:rsidRPr="00C5052E" w:rsidRDefault="00000000">
      <w:pPr>
        <w:spacing w:before="120" w:after="60"/>
        <w:rPr>
          <w:color w:val="000000" w:themeColor="text1"/>
        </w:rPr>
      </w:pPr>
      <w:r w:rsidRPr="00C5052E">
        <w:rPr>
          <w:b/>
          <w:bCs/>
          <w:color w:val="000000" w:themeColor="text1"/>
          <w:sz w:val="23"/>
          <w:szCs w:val="23"/>
        </w:rPr>
        <w:t>3. COEP vs FLAME University</w:t>
      </w:r>
    </w:p>
    <w:p w14:paraId="148251D3" w14:textId="77777777" w:rsidR="005B0728" w:rsidRPr="00C5052E" w:rsidRDefault="00000000">
      <w:pPr>
        <w:spacing w:before="60" w:after="60"/>
        <w:rPr>
          <w:color w:val="000000" w:themeColor="text1"/>
        </w:rPr>
      </w:pPr>
      <w:r w:rsidRPr="00C5052E">
        <w:rPr>
          <w:b/>
          <w:bCs/>
          <w:color w:val="000000" w:themeColor="text1"/>
        </w:rPr>
        <w:lastRenderedPageBreak/>
        <w:t xml:space="preserve">Date: </w:t>
      </w:r>
      <w:r w:rsidRPr="00C5052E">
        <w:rPr>
          <w:color w:val="000000" w:themeColor="text1"/>
        </w:rPr>
        <w:t>4th November 2025</w:t>
      </w:r>
    </w:p>
    <w:p w14:paraId="6689CEA3" w14:textId="77777777" w:rsidR="005B0728" w:rsidRPr="00C5052E" w:rsidRDefault="00000000">
      <w:pPr>
        <w:spacing w:before="60" w:after="60"/>
        <w:rPr>
          <w:color w:val="000000" w:themeColor="text1"/>
        </w:rPr>
      </w:pPr>
      <w:r w:rsidRPr="00C5052E">
        <w:rPr>
          <w:b/>
          <w:bCs/>
          <w:color w:val="000000" w:themeColor="text1"/>
        </w:rPr>
        <w:t xml:space="preserve">Result: </w:t>
      </w:r>
      <w:r w:rsidRPr="00C5052E">
        <w:rPr>
          <w:color w:val="000000" w:themeColor="text1"/>
        </w:rPr>
        <w:t>COEP Win (Boys &amp; Girls)</w:t>
      </w:r>
    </w:p>
    <w:p w14:paraId="4FC92BE4" w14:textId="77777777" w:rsidR="005B0728" w:rsidRDefault="00000000">
      <w:pPr>
        <w:spacing w:before="60" w:after="100"/>
        <w:jc w:val="both"/>
        <w:rPr>
          <w:color w:val="000000" w:themeColor="text1"/>
        </w:rPr>
      </w:pPr>
      <w:r w:rsidRPr="00C5052E">
        <w:rPr>
          <w:color w:val="000000" w:themeColor="text1"/>
        </w:rPr>
        <w:t xml:space="preserve">Both the COEP boys and </w:t>
      </w:r>
      <w:proofErr w:type="gramStart"/>
      <w:r w:rsidRPr="00C5052E">
        <w:rPr>
          <w:color w:val="000000" w:themeColor="text1"/>
        </w:rPr>
        <w:t>girls</w:t>
      </w:r>
      <w:proofErr w:type="gramEnd"/>
      <w:r w:rsidRPr="00C5052E">
        <w:rPr>
          <w:color w:val="000000" w:themeColor="text1"/>
        </w:rPr>
        <w:t xml:space="preserve"> volleyball teams played practice matches against FLAME University. Both teams showcased strong serving, precise setting, and effective attacking skills, along with disciplined defensive play, resulting in impressive performances for both sides. The matches contributed to improving team coordination and refining on-court communication for both squads.</w:t>
      </w:r>
    </w:p>
    <w:p w14:paraId="19E93583" w14:textId="22B6A80D" w:rsidR="000A543C" w:rsidRPr="00C5052E" w:rsidRDefault="000A543C">
      <w:pPr>
        <w:spacing w:before="60" w:after="100"/>
        <w:jc w:val="both"/>
        <w:rPr>
          <w:color w:val="000000" w:themeColor="text1"/>
        </w:rPr>
      </w:pPr>
      <w:r>
        <w:rPr>
          <w:b/>
          <w:bCs/>
          <w:noProof/>
        </w:rPr>
        <w:drawing>
          <wp:inline distT="0" distB="0" distL="0" distR="0" wp14:anchorId="5459BCCF" wp14:editId="11AD32FC">
            <wp:extent cx="4715933" cy="3435327"/>
            <wp:effectExtent l="0" t="0" r="8890" b="0"/>
            <wp:docPr id="4170607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060781" name="Picture 417060781"/>
                    <pic:cNvPicPr/>
                  </pic:nvPicPr>
                  <pic:blipFill>
                    <a:blip r:embed="rId6">
                      <a:extLst>
                        <a:ext uri="{28A0092B-C50C-407E-A947-70E740481C1C}">
                          <a14:useLocalDpi xmlns:a14="http://schemas.microsoft.com/office/drawing/2010/main" val="0"/>
                        </a:ext>
                      </a:extLst>
                    </a:blip>
                    <a:stretch>
                      <a:fillRect/>
                    </a:stretch>
                  </pic:blipFill>
                  <pic:spPr>
                    <a:xfrm>
                      <a:off x="0" y="0"/>
                      <a:ext cx="4772725" cy="3476697"/>
                    </a:xfrm>
                    <a:prstGeom prst="rect">
                      <a:avLst/>
                    </a:prstGeom>
                  </pic:spPr>
                </pic:pic>
              </a:graphicData>
            </a:graphic>
          </wp:inline>
        </w:drawing>
      </w:r>
    </w:p>
    <w:p w14:paraId="73A59A26" w14:textId="77777777" w:rsidR="005B0728" w:rsidRPr="00C5052E" w:rsidRDefault="005B0728">
      <w:pPr>
        <w:spacing w:before="80" w:after="80"/>
        <w:rPr>
          <w:color w:val="000000" w:themeColor="text1"/>
        </w:rPr>
      </w:pPr>
    </w:p>
    <w:p w14:paraId="33179938" w14:textId="77777777" w:rsidR="005B0728" w:rsidRPr="00C5052E" w:rsidRDefault="00000000">
      <w:pPr>
        <w:pStyle w:val="Heading2"/>
        <w:rPr>
          <w:color w:val="000000" w:themeColor="text1"/>
        </w:rPr>
      </w:pPr>
      <w:r w:rsidRPr="00C5052E">
        <w:rPr>
          <w:color w:val="000000" w:themeColor="text1"/>
        </w:rPr>
        <w:t>Tournament Performances</w:t>
      </w:r>
    </w:p>
    <w:p w14:paraId="2B5DC519" w14:textId="77777777" w:rsidR="005B0728" w:rsidRPr="00C5052E" w:rsidRDefault="005B0728">
      <w:pPr>
        <w:spacing w:before="80" w:after="80"/>
        <w:rPr>
          <w:color w:val="000000" w:themeColor="text1"/>
        </w:rPr>
      </w:pPr>
    </w:p>
    <w:p w14:paraId="475F1C0F" w14:textId="77777777" w:rsidR="005B0728" w:rsidRPr="00C5052E" w:rsidRDefault="00000000">
      <w:pPr>
        <w:spacing w:before="120" w:after="60"/>
        <w:rPr>
          <w:color w:val="000000" w:themeColor="text1"/>
        </w:rPr>
      </w:pPr>
      <w:r w:rsidRPr="00C5052E">
        <w:rPr>
          <w:b/>
          <w:bCs/>
          <w:color w:val="000000" w:themeColor="text1"/>
          <w:sz w:val="23"/>
          <w:szCs w:val="23"/>
        </w:rPr>
        <w:t>1. Rajashri Shahu Maharaj Krida Mahotsav 2026 [AISSMS] – Boys Team</w:t>
      </w:r>
    </w:p>
    <w:p w14:paraId="26C44C55" w14:textId="77777777" w:rsidR="005B0728" w:rsidRPr="00C5052E" w:rsidRDefault="00000000">
      <w:pPr>
        <w:spacing w:before="60" w:after="60"/>
        <w:rPr>
          <w:color w:val="000000" w:themeColor="text1"/>
        </w:rPr>
      </w:pPr>
      <w:r w:rsidRPr="00C5052E">
        <w:rPr>
          <w:b/>
          <w:bCs/>
          <w:color w:val="000000" w:themeColor="text1"/>
        </w:rPr>
        <w:t xml:space="preserve">Date: </w:t>
      </w:r>
      <w:r w:rsidRPr="00C5052E">
        <w:rPr>
          <w:color w:val="000000" w:themeColor="text1"/>
        </w:rPr>
        <w:t>5th February 2026</w:t>
      </w:r>
    </w:p>
    <w:p w14:paraId="53B12D66" w14:textId="77777777" w:rsidR="005B0728" w:rsidRPr="00C5052E" w:rsidRDefault="00000000">
      <w:pPr>
        <w:spacing w:before="60" w:after="60"/>
        <w:rPr>
          <w:color w:val="000000" w:themeColor="text1"/>
        </w:rPr>
      </w:pPr>
      <w:r w:rsidRPr="00C5052E">
        <w:rPr>
          <w:b/>
          <w:bCs/>
          <w:color w:val="000000" w:themeColor="text1"/>
        </w:rPr>
        <w:t xml:space="preserve">Stage: </w:t>
      </w:r>
      <w:r w:rsidRPr="00C5052E">
        <w:rPr>
          <w:color w:val="000000" w:themeColor="text1"/>
        </w:rPr>
        <w:t>Semi-Finals</w:t>
      </w:r>
    </w:p>
    <w:p w14:paraId="4F2777B2" w14:textId="77777777" w:rsidR="005B0728" w:rsidRDefault="00000000">
      <w:pPr>
        <w:spacing w:before="60" w:after="100"/>
        <w:jc w:val="both"/>
        <w:rPr>
          <w:color w:val="000000" w:themeColor="text1"/>
        </w:rPr>
      </w:pPr>
      <w:r w:rsidRPr="00C5052E">
        <w:rPr>
          <w:color w:val="000000" w:themeColor="text1"/>
        </w:rPr>
        <w:t xml:space="preserve">The COEP </w:t>
      </w:r>
      <w:proofErr w:type="gramStart"/>
      <w:r w:rsidRPr="00C5052E">
        <w:rPr>
          <w:color w:val="000000" w:themeColor="text1"/>
        </w:rPr>
        <w:t>boys</w:t>
      </w:r>
      <w:proofErr w:type="gramEnd"/>
      <w:r w:rsidRPr="00C5052E">
        <w:rPr>
          <w:color w:val="000000" w:themeColor="text1"/>
        </w:rPr>
        <w:t xml:space="preserve"> volleyball team delivered a commendable performance at the Rajashri Shahu Maharaj Krida Mahotsav 2026, reaching the semi-finals of the tournament. The team showcased strong coordination, effective attacking, and consistent defensive play throughout their matches. Their disciplined approach and strategic execution were key factors in their successful run.</w:t>
      </w:r>
    </w:p>
    <w:p w14:paraId="435B0A91" w14:textId="16B137CB" w:rsidR="000A543C" w:rsidRPr="00C5052E" w:rsidRDefault="000A543C">
      <w:pPr>
        <w:spacing w:before="60" w:after="100"/>
        <w:jc w:val="both"/>
        <w:rPr>
          <w:color w:val="000000" w:themeColor="text1"/>
        </w:rPr>
      </w:pPr>
      <w:r>
        <w:rPr>
          <w:b/>
          <w:bCs/>
          <w:noProof/>
        </w:rPr>
        <w:lastRenderedPageBreak/>
        <w:drawing>
          <wp:inline distT="0" distB="0" distL="0" distR="0" wp14:anchorId="27B62C6E" wp14:editId="68483F9F">
            <wp:extent cx="4021667" cy="3016472"/>
            <wp:effectExtent l="0" t="0" r="0" b="0"/>
            <wp:docPr id="10237890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789052" name="Picture 1023789052"/>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39339" cy="3029727"/>
                    </a:xfrm>
                    <a:prstGeom prst="rect">
                      <a:avLst/>
                    </a:prstGeom>
                  </pic:spPr>
                </pic:pic>
              </a:graphicData>
            </a:graphic>
          </wp:inline>
        </w:drawing>
      </w:r>
    </w:p>
    <w:p w14:paraId="3827D91B" w14:textId="77777777" w:rsidR="005B0728" w:rsidRPr="00C5052E" w:rsidRDefault="005B0728">
      <w:pPr>
        <w:spacing w:before="80" w:after="80"/>
        <w:rPr>
          <w:color w:val="000000" w:themeColor="text1"/>
        </w:rPr>
      </w:pPr>
    </w:p>
    <w:p w14:paraId="6BC0BACC" w14:textId="77777777" w:rsidR="005B0728" w:rsidRPr="00C5052E" w:rsidRDefault="00000000">
      <w:pPr>
        <w:spacing w:before="120" w:after="60"/>
        <w:rPr>
          <w:color w:val="000000" w:themeColor="text1"/>
        </w:rPr>
      </w:pPr>
      <w:r w:rsidRPr="00C5052E">
        <w:rPr>
          <w:b/>
          <w:bCs/>
          <w:color w:val="000000" w:themeColor="text1"/>
          <w:sz w:val="23"/>
          <w:szCs w:val="23"/>
        </w:rPr>
        <w:t>2. ELEVATE 2026 [PICT] – Girls Team</w:t>
      </w:r>
    </w:p>
    <w:p w14:paraId="5BCB03B7" w14:textId="77777777" w:rsidR="005B0728" w:rsidRPr="00C5052E" w:rsidRDefault="00000000">
      <w:pPr>
        <w:spacing w:before="60" w:after="60"/>
        <w:rPr>
          <w:color w:val="000000" w:themeColor="text1"/>
        </w:rPr>
      </w:pPr>
      <w:r w:rsidRPr="00C5052E">
        <w:rPr>
          <w:b/>
          <w:bCs/>
          <w:color w:val="000000" w:themeColor="text1"/>
        </w:rPr>
        <w:t xml:space="preserve">Date: </w:t>
      </w:r>
      <w:r w:rsidRPr="00C5052E">
        <w:rPr>
          <w:color w:val="000000" w:themeColor="text1"/>
        </w:rPr>
        <w:t>16th February 2026</w:t>
      </w:r>
    </w:p>
    <w:p w14:paraId="165A7AFE" w14:textId="77777777" w:rsidR="005B0728" w:rsidRPr="00C5052E" w:rsidRDefault="00000000">
      <w:pPr>
        <w:spacing w:before="60" w:after="60"/>
        <w:rPr>
          <w:color w:val="000000" w:themeColor="text1"/>
        </w:rPr>
      </w:pPr>
      <w:r w:rsidRPr="00C5052E">
        <w:rPr>
          <w:b/>
          <w:bCs/>
          <w:color w:val="000000" w:themeColor="text1"/>
        </w:rPr>
        <w:t xml:space="preserve">Stage: </w:t>
      </w:r>
      <w:proofErr w:type="gramStart"/>
      <w:r w:rsidRPr="00C5052E">
        <w:rPr>
          <w:color w:val="000000" w:themeColor="text1"/>
        </w:rPr>
        <w:t>Quarter-Finals</w:t>
      </w:r>
      <w:proofErr w:type="gramEnd"/>
    </w:p>
    <w:p w14:paraId="282D3140" w14:textId="77777777" w:rsidR="005B0728" w:rsidRDefault="00000000">
      <w:pPr>
        <w:spacing w:before="60" w:after="100"/>
        <w:jc w:val="both"/>
        <w:rPr>
          <w:color w:val="000000" w:themeColor="text1"/>
        </w:rPr>
      </w:pPr>
      <w:r w:rsidRPr="00C5052E">
        <w:rPr>
          <w:color w:val="000000" w:themeColor="text1"/>
        </w:rPr>
        <w:t xml:space="preserve">The COEP </w:t>
      </w:r>
      <w:proofErr w:type="gramStart"/>
      <w:r w:rsidRPr="00C5052E">
        <w:rPr>
          <w:color w:val="000000" w:themeColor="text1"/>
        </w:rPr>
        <w:t>girls</w:t>
      </w:r>
      <w:proofErr w:type="gramEnd"/>
      <w:r w:rsidRPr="00C5052E">
        <w:rPr>
          <w:color w:val="000000" w:themeColor="text1"/>
        </w:rPr>
        <w:t xml:space="preserve"> volleyball team delivered a commendable performance at the Elevate Tournament organized by PICT College, reaching the </w:t>
      </w:r>
      <w:proofErr w:type="gramStart"/>
      <w:r w:rsidRPr="00C5052E">
        <w:rPr>
          <w:color w:val="000000" w:themeColor="text1"/>
        </w:rPr>
        <w:t>quarter-finals</w:t>
      </w:r>
      <w:proofErr w:type="gramEnd"/>
      <w:r w:rsidRPr="00C5052E">
        <w:rPr>
          <w:color w:val="000000" w:themeColor="text1"/>
        </w:rPr>
        <w:t>. The team showcased strong coordination, effective attacks, and consistent defensive play throughout the competition. Their disciplined approach and teamwork contributed to their steady progress in the tournament.</w:t>
      </w:r>
    </w:p>
    <w:p w14:paraId="67554101" w14:textId="4CABBFD2" w:rsidR="000A543C" w:rsidRPr="00C5052E" w:rsidRDefault="000A543C">
      <w:pPr>
        <w:spacing w:before="60" w:after="100"/>
        <w:jc w:val="both"/>
        <w:rPr>
          <w:color w:val="000000" w:themeColor="text1"/>
        </w:rPr>
      </w:pPr>
      <w:r>
        <w:rPr>
          <w:b/>
          <w:bCs/>
          <w:noProof/>
        </w:rPr>
        <w:drawing>
          <wp:inline distT="0" distB="0" distL="0" distR="0" wp14:anchorId="73EAA9D0" wp14:editId="0C817831">
            <wp:extent cx="5153225" cy="3378200"/>
            <wp:effectExtent l="0" t="0" r="9525" b="0"/>
            <wp:docPr id="4864075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407547" name="Picture 486407547"/>
                    <pic:cNvPicPr/>
                  </pic:nvPicPr>
                  <pic:blipFill>
                    <a:blip r:embed="rId8">
                      <a:extLst>
                        <a:ext uri="{28A0092B-C50C-407E-A947-70E740481C1C}">
                          <a14:useLocalDpi xmlns:a14="http://schemas.microsoft.com/office/drawing/2010/main" val="0"/>
                        </a:ext>
                      </a:extLst>
                    </a:blip>
                    <a:stretch>
                      <a:fillRect/>
                    </a:stretch>
                  </pic:blipFill>
                  <pic:spPr>
                    <a:xfrm>
                      <a:off x="0" y="0"/>
                      <a:ext cx="5155893" cy="3379949"/>
                    </a:xfrm>
                    <a:prstGeom prst="rect">
                      <a:avLst/>
                    </a:prstGeom>
                  </pic:spPr>
                </pic:pic>
              </a:graphicData>
            </a:graphic>
          </wp:inline>
        </w:drawing>
      </w:r>
    </w:p>
    <w:p w14:paraId="68C728F5" w14:textId="77777777" w:rsidR="005B0728" w:rsidRPr="00C5052E" w:rsidRDefault="005B0728">
      <w:pPr>
        <w:spacing w:before="80" w:after="80"/>
        <w:rPr>
          <w:color w:val="000000" w:themeColor="text1"/>
        </w:rPr>
      </w:pPr>
    </w:p>
    <w:p w14:paraId="3B7B2E7F" w14:textId="77777777" w:rsidR="005B0728" w:rsidRPr="00C5052E" w:rsidRDefault="00000000">
      <w:pPr>
        <w:spacing w:before="120" w:after="60"/>
        <w:rPr>
          <w:color w:val="000000" w:themeColor="text1"/>
        </w:rPr>
      </w:pPr>
      <w:r w:rsidRPr="00C5052E">
        <w:rPr>
          <w:b/>
          <w:bCs/>
          <w:color w:val="000000" w:themeColor="text1"/>
          <w:sz w:val="23"/>
          <w:szCs w:val="23"/>
        </w:rPr>
        <w:t>3. ZEST '26 – Boys Team</w:t>
      </w:r>
    </w:p>
    <w:p w14:paraId="7FB3A2C3" w14:textId="77777777" w:rsidR="005B0728" w:rsidRPr="00C5052E" w:rsidRDefault="00000000">
      <w:pPr>
        <w:spacing w:before="60" w:after="60"/>
        <w:rPr>
          <w:color w:val="000000" w:themeColor="text1"/>
        </w:rPr>
      </w:pPr>
      <w:r w:rsidRPr="00C5052E">
        <w:rPr>
          <w:b/>
          <w:bCs/>
          <w:color w:val="000000" w:themeColor="text1"/>
        </w:rPr>
        <w:t xml:space="preserve">Date: </w:t>
      </w:r>
      <w:r w:rsidRPr="00C5052E">
        <w:rPr>
          <w:color w:val="000000" w:themeColor="text1"/>
        </w:rPr>
        <w:t>25th February 2026</w:t>
      </w:r>
    </w:p>
    <w:p w14:paraId="297810DF" w14:textId="77777777" w:rsidR="005B0728" w:rsidRPr="00C5052E" w:rsidRDefault="00000000">
      <w:pPr>
        <w:spacing w:before="60" w:after="60"/>
        <w:rPr>
          <w:color w:val="000000" w:themeColor="text1"/>
        </w:rPr>
      </w:pPr>
      <w:r w:rsidRPr="00C5052E">
        <w:rPr>
          <w:b/>
          <w:bCs/>
          <w:color w:val="000000" w:themeColor="text1"/>
        </w:rPr>
        <w:lastRenderedPageBreak/>
        <w:t xml:space="preserve">Stage: </w:t>
      </w:r>
      <w:r w:rsidRPr="00C5052E">
        <w:rPr>
          <w:color w:val="000000" w:themeColor="text1"/>
        </w:rPr>
        <w:t>Semi-Finals</w:t>
      </w:r>
    </w:p>
    <w:p w14:paraId="7E2C026A" w14:textId="77777777" w:rsidR="005B0728" w:rsidRPr="00C5052E" w:rsidRDefault="00000000">
      <w:pPr>
        <w:spacing w:before="60" w:after="100"/>
        <w:jc w:val="both"/>
        <w:rPr>
          <w:color w:val="000000" w:themeColor="text1"/>
        </w:rPr>
      </w:pPr>
      <w:r w:rsidRPr="00C5052E">
        <w:rPr>
          <w:color w:val="000000" w:themeColor="text1"/>
        </w:rPr>
        <w:t xml:space="preserve">The COEP </w:t>
      </w:r>
      <w:proofErr w:type="gramStart"/>
      <w:r w:rsidRPr="00C5052E">
        <w:rPr>
          <w:color w:val="000000" w:themeColor="text1"/>
        </w:rPr>
        <w:t>boys</w:t>
      </w:r>
      <w:proofErr w:type="gramEnd"/>
      <w:r w:rsidRPr="00C5052E">
        <w:rPr>
          <w:color w:val="000000" w:themeColor="text1"/>
        </w:rPr>
        <w:t xml:space="preserve"> volleyball team delivered a strong performance at ZEST '26, reaching the semi-finals of the tournament. The team displayed excellent coordination, powerful spiking, and solid defensive skills in crucial matches. Their consistent efforts, strategic gameplay, and determination were evident throughout the competition.</w:t>
      </w:r>
    </w:p>
    <w:p w14:paraId="7965A0AE" w14:textId="77777777" w:rsidR="005B0728" w:rsidRPr="00C5052E" w:rsidRDefault="005B0728">
      <w:pPr>
        <w:spacing w:before="80" w:after="80"/>
        <w:rPr>
          <w:color w:val="000000" w:themeColor="text1"/>
        </w:rPr>
      </w:pPr>
    </w:p>
    <w:p w14:paraId="4AD21CEF" w14:textId="77777777" w:rsidR="005B0728" w:rsidRPr="00C5052E" w:rsidRDefault="00000000">
      <w:pPr>
        <w:spacing w:before="120" w:after="60"/>
        <w:rPr>
          <w:color w:val="000000" w:themeColor="text1"/>
        </w:rPr>
      </w:pPr>
      <w:r w:rsidRPr="00C5052E">
        <w:rPr>
          <w:b/>
          <w:bCs/>
          <w:color w:val="000000" w:themeColor="text1"/>
          <w:sz w:val="23"/>
          <w:szCs w:val="23"/>
        </w:rPr>
        <w:t>4. ZEST '26 – Girls Team</w:t>
      </w:r>
    </w:p>
    <w:p w14:paraId="79ACE20D" w14:textId="77777777" w:rsidR="005B0728" w:rsidRPr="00C5052E" w:rsidRDefault="00000000">
      <w:pPr>
        <w:spacing w:before="60" w:after="60"/>
        <w:rPr>
          <w:color w:val="000000" w:themeColor="text1"/>
        </w:rPr>
      </w:pPr>
      <w:r w:rsidRPr="00C5052E">
        <w:rPr>
          <w:b/>
          <w:bCs/>
          <w:color w:val="000000" w:themeColor="text1"/>
        </w:rPr>
        <w:t xml:space="preserve">Date: </w:t>
      </w:r>
      <w:r w:rsidRPr="00C5052E">
        <w:rPr>
          <w:color w:val="000000" w:themeColor="text1"/>
        </w:rPr>
        <w:t>25th February 2026</w:t>
      </w:r>
    </w:p>
    <w:p w14:paraId="7868F5C5" w14:textId="77777777" w:rsidR="005B0728" w:rsidRPr="00C5052E" w:rsidRDefault="00000000">
      <w:pPr>
        <w:spacing w:before="60" w:after="60"/>
        <w:rPr>
          <w:color w:val="000000" w:themeColor="text1"/>
        </w:rPr>
      </w:pPr>
      <w:r w:rsidRPr="00C5052E">
        <w:rPr>
          <w:b/>
          <w:bCs/>
          <w:color w:val="000000" w:themeColor="text1"/>
        </w:rPr>
        <w:t xml:space="preserve">Position: </w:t>
      </w:r>
      <w:r w:rsidRPr="00C5052E">
        <w:rPr>
          <w:color w:val="000000" w:themeColor="text1"/>
        </w:rPr>
        <w:t>Runner-Up</w:t>
      </w:r>
    </w:p>
    <w:p w14:paraId="6DA979BB" w14:textId="77777777" w:rsidR="005B0728" w:rsidRDefault="00000000">
      <w:pPr>
        <w:spacing w:before="60" w:after="100"/>
        <w:jc w:val="both"/>
        <w:rPr>
          <w:color w:val="000000" w:themeColor="text1"/>
        </w:rPr>
      </w:pPr>
      <w:r w:rsidRPr="00C5052E">
        <w:rPr>
          <w:color w:val="000000" w:themeColor="text1"/>
        </w:rPr>
        <w:t xml:space="preserve">The COEP </w:t>
      </w:r>
      <w:proofErr w:type="gramStart"/>
      <w:r w:rsidRPr="00C5052E">
        <w:rPr>
          <w:color w:val="000000" w:themeColor="text1"/>
        </w:rPr>
        <w:t>girls</w:t>
      </w:r>
      <w:proofErr w:type="gramEnd"/>
      <w:r w:rsidRPr="00C5052E">
        <w:rPr>
          <w:color w:val="000000" w:themeColor="text1"/>
        </w:rPr>
        <w:t xml:space="preserve"> volleyball team secured the Runner-Up position at ZEST '26, showcasing impressive performance and determination throughout the tournament. The team demonstrated strong coordination, effective communication, and consistent gameplay in all matches, reflecting their growing competitive strength.</w:t>
      </w:r>
    </w:p>
    <w:p w14:paraId="3BC8F4B2" w14:textId="276018F9" w:rsidR="000A543C" w:rsidRPr="00C5052E" w:rsidRDefault="000A543C">
      <w:pPr>
        <w:spacing w:before="60" w:after="100"/>
        <w:jc w:val="both"/>
        <w:rPr>
          <w:color w:val="000000" w:themeColor="text1"/>
        </w:rPr>
      </w:pPr>
      <w:r>
        <w:rPr>
          <w:noProof/>
        </w:rPr>
        <w:drawing>
          <wp:inline distT="0" distB="0" distL="0" distR="0" wp14:anchorId="2CAAC6CD" wp14:editId="190ECFD8">
            <wp:extent cx="4419600" cy="3314945"/>
            <wp:effectExtent l="0" t="0" r="0" b="0"/>
            <wp:docPr id="13778855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885552" name="Picture 1377885552"/>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32367" cy="3324521"/>
                    </a:xfrm>
                    <a:prstGeom prst="rect">
                      <a:avLst/>
                    </a:prstGeom>
                  </pic:spPr>
                </pic:pic>
              </a:graphicData>
            </a:graphic>
          </wp:inline>
        </w:drawing>
      </w:r>
    </w:p>
    <w:p w14:paraId="19AFDBD2" w14:textId="77777777" w:rsidR="005B0728" w:rsidRPr="00C5052E" w:rsidRDefault="005B0728">
      <w:pPr>
        <w:spacing w:before="80" w:after="80"/>
        <w:rPr>
          <w:color w:val="000000" w:themeColor="text1"/>
        </w:rPr>
      </w:pPr>
    </w:p>
    <w:sectPr w:rsidR="005B0728" w:rsidRPr="00C5052E">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4F1"/>
    <w:multiLevelType w:val="hybridMultilevel"/>
    <w:tmpl w:val="951CBBB4"/>
    <w:lvl w:ilvl="0" w:tplc="9ABA4C34">
      <w:start w:val="1"/>
      <w:numFmt w:val="bullet"/>
      <w:lvlText w:val="•"/>
      <w:lvlJc w:val="left"/>
      <w:pPr>
        <w:ind w:left="720" w:hanging="360"/>
      </w:pPr>
    </w:lvl>
    <w:lvl w:ilvl="1" w:tplc="D9E0E460">
      <w:numFmt w:val="decimal"/>
      <w:lvlText w:val=""/>
      <w:lvlJc w:val="left"/>
    </w:lvl>
    <w:lvl w:ilvl="2" w:tplc="E4F2BD90">
      <w:numFmt w:val="decimal"/>
      <w:lvlText w:val=""/>
      <w:lvlJc w:val="left"/>
    </w:lvl>
    <w:lvl w:ilvl="3" w:tplc="F7563E8A">
      <w:numFmt w:val="decimal"/>
      <w:lvlText w:val=""/>
      <w:lvlJc w:val="left"/>
    </w:lvl>
    <w:lvl w:ilvl="4" w:tplc="BC161660">
      <w:numFmt w:val="decimal"/>
      <w:lvlText w:val=""/>
      <w:lvlJc w:val="left"/>
    </w:lvl>
    <w:lvl w:ilvl="5" w:tplc="BC187A44">
      <w:numFmt w:val="decimal"/>
      <w:lvlText w:val=""/>
      <w:lvlJc w:val="left"/>
    </w:lvl>
    <w:lvl w:ilvl="6" w:tplc="F340A90A">
      <w:numFmt w:val="decimal"/>
      <w:lvlText w:val=""/>
      <w:lvlJc w:val="left"/>
    </w:lvl>
    <w:lvl w:ilvl="7" w:tplc="821270EA">
      <w:numFmt w:val="decimal"/>
      <w:lvlText w:val=""/>
      <w:lvlJc w:val="left"/>
    </w:lvl>
    <w:lvl w:ilvl="8" w:tplc="4C6AE078">
      <w:numFmt w:val="decimal"/>
      <w:lvlText w:val=""/>
      <w:lvlJc w:val="left"/>
    </w:lvl>
  </w:abstractNum>
  <w:abstractNum w:abstractNumId="1" w15:restartNumberingAfterBreak="0">
    <w:nsid w:val="5EA3641B"/>
    <w:multiLevelType w:val="hybridMultilevel"/>
    <w:tmpl w:val="5880B2B0"/>
    <w:lvl w:ilvl="0" w:tplc="AE9E7A00">
      <w:start w:val="1"/>
      <w:numFmt w:val="decimal"/>
      <w:lvlText w:val="%1."/>
      <w:lvlJc w:val="left"/>
      <w:pPr>
        <w:ind w:left="720" w:hanging="360"/>
      </w:pPr>
    </w:lvl>
    <w:lvl w:ilvl="1" w:tplc="BE207CF8">
      <w:numFmt w:val="decimal"/>
      <w:lvlText w:val=""/>
      <w:lvlJc w:val="left"/>
    </w:lvl>
    <w:lvl w:ilvl="2" w:tplc="DCCAD632">
      <w:numFmt w:val="decimal"/>
      <w:lvlText w:val=""/>
      <w:lvlJc w:val="left"/>
    </w:lvl>
    <w:lvl w:ilvl="3" w:tplc="EB4E8D30">
      <w:numFmt w:val="decimal"/>
      <w:lvlText w:val=""/>
      <w:lvlJc w:val="left"/>
    </w:lvl>
    <w:lvl w:ilvl="4" w:tplc="0C38151E">
      <w:numFmt w:val="decimal"/>
      <w:lvlText w:val=""/>
      <w:lvlJc w:val="left"/>
    </w:lvl>
    <w:lvl w:ilvl="5" w:tplc="91CA6C64">
      <w:numFmt w:val="decimal"/>
      <w:lvlText w:val=""/>
      <w:lvlJc w:val="left"/>
    </w:lvl>
    <w:lvl w:ilvl="6" w:tplc="BE72A4DE">
      <w:numFmt w:val="decimal"/>
      <w:lvlText w:val=""/>
      <w:lvlJc w:val="left"/>
    </w:lvl>
    <w:lvl w:ilvl="7" w:tplc="4F7A7586">
      <w:numFmt w:val="decimal"/>
      <w:lvlText w:val=""/>
      <w:lvlJc w:val="left"/>
    </w:lvl>
    <w:lvl w:ilvl="8" w:tplc="023AA214">
      <w:numFmt w:val="decimal"/>
      <w:lvlText w:val=""/>
      <w:lvlJc w:val="left"/>
    </w:lvl>
  </w:abstractNum>
  <w:abstractNum w:abstractNumId="2" w15:restartNumberingAfterBreak="0">
    <w:nsid w:val="64C11E88"/>
    <w:multiLevelType w:val="hybridMultilevel"/>
    <w:tmpl w:val="0FA0D662"/>
    <w:lvl w:ilvl="0" w:tplc="21CE5B7C">
      <w:start w:val="1"/>
      <w:numFmt w:val="bullet"/>
      <w:lvlText w:val="●"/>
      <w:lvlJc w:val="left"/>
      <w:pPr>
        <w:ind w:left="720" w:hanging="360"/>
      </w:pPr>
    </w:lvl>
    <w:lvl w:ilvl="1" w:tplc="3D567144">
      <w:start w:val="1"/>
      <w:numFmt w:val="bullet"/>
      <w:lvlText w:val="○"/>
      <w:lvlJc w:val="left"/>
      <w:pPr>
        <w:ind w:left="1440" w:hanging="360"/>
      </w:pPr>
    </w:lvl>
    <w:lvl w:ilvl="2" w:tplc="A92CACA2">
      <w:start w:val="1"/>
      <w:numFmt w:val="bullet"/>
      <w:lvlText w:val="■"/>
      <w:lvlJc w:val="left"/>
      <w:pPr>
        <w:ind w:left="2160" w:hanging="360"/>
      </w:pPr>
    </w:lvl>
    <w:lvl w:ilvl="3" w:tplc="30EC2F76">
      <w:start w:val="1"/>
      <w:numFmt w:val="bullet"/>
      <w:lvlText w:val="●"/>
      <w:lvlJc w:val="left"/>
      <w:pPr>
        <w:ind w:left="2880" w:hanging="360"/>
      </w:pPr>
    </w:lvl>
    <w:lvl w:ilvl="4" w:tplc="1C7C3718">
      <w:start w:val="1"/>
      <w:numFmt w:val="bullet"/>
      <w:lvlText w:val="○"/>
      <w:lvlJc w:val="left"/>
      <w:pPr>
        <w:ind w:left="3600" w:hanging="360"/>
      </w:pPr>
    </w:lvl>
    <w:lvl w:ilvl="5" w:tplc="EFF64512">
      <w:start w:val="1"/>
      <w:numFmt w:val="bullet"/>
      <w:lvlText w:val="■"/>
      <w:lvlJc w:val="left"/>
      <w:pPr>
        <w:ind w:left="4320" w:hanging="360"/>
      </w:pPr>
    </w:lvl>
    <w:lvl w:ilvl="6" w:tplc="23E0D1C4">
      <w:start w:val="1"/>
      <w:numFmt w:val="bullet"/>
      <w:lvlText w:val="●"/>
      <w:lvlJc w:val="left"/>
      <w:pPr>
        <w:ind w:left="5040" w:hanging="360"/>
      </w:pPr>
    </w:lvl>
    <w:lvl w:ilvl="7" w:tplc="CFAA6252">
      <w:start w:val="1"/>
      <w:numFmt w:val="bullet"/>
      <w:lvlText w:val="●"/>
      <w:lvlJc w:val="left"/>
      <w:pPr>
        <w:ind w:left="5760" w:hanging="360"/>
      </w:pPr>
    </w:lvl>
    <w:lvl w:ilvl="8" w:tplc="4ED0127A">
      <w:start w:val="1"/>
      <w:numFmt w:val="bullet"/>
      <w:lvlText w:val="●"/>
      <w:lvlJc w:val="left"/>
      <w:pPr>
        <w:ind w:left="6480" w:hanging="360"/>
      </w:pPr>
    </w:lvl>
  </w:abstractNum>
  <w:num w:numId="1" w16cid:durableId="172263526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728"/>
    <w:rsid w:val="000A543C"/>
    <w:rsid w:val="00144732"/>
    <w:rsid w:val="005B0728"/>
    <w:rsid w:val="00C50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98134F"/>
  <w15:docId w15:val="{38817AF3-BAE5-D942-9BC3-2EA0A0B13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3864"/>
      <w:sz w:val="32"/>
      <w:szCs w:val="32"/>
    </w:rPr>
  </w:style>
  <w:style w:type="paragraph" w:styleId="Heading2">
    <w:name w:val="heading 2"/>
    <w:uiPriority w:val="9"/>
    <w:unhideWhenUsed/>
    <w:qFormat/>
    <w:pPr>
      <w:spacing w:before="200" w:after="100"/>
      <w:outlineLvl w:val="1"/>
    </w:pPr>
    <w:rPr>
      <w:b/>
      <w:bCs/>
      <w:color w:val="2E75B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487</Words>
  <Characters>3091</Characters>
  <Application>Microsoft Office Word</Application>
  <DocSecurity>0</DocSecurity>
  <Lines>71</Lines>
  <Paragraphs>37</Paragraphs>
  <ScaleCrop>false</ScaleCrop>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GOLHAR PRATHMESH JAYKUMAR</cp:lastModifiedBy>
  <cp:revision>3</cp:revision>
  <dcterms:created xsi:type="dcterms:W3CDTF">2026-03-26T16:36:00Z</dcterms:created>
  <dcterms:modified xsi:type="dcterms:W3CDTF">2026-03-27T03:12:00Z</dcterms:modified>
</cp:coreProperties>
</file>