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1EB91" w14:textId="77777777" w:rsidR="008C7702" w:rsidRPr="00627611" w:rsidRDefault="005E552B" w:rsidP="00627611">
      <w:pPr>
        <w:pStyle w:val="Heading1"/>
        <w:jc w:val="center"/>
        <w:rPr>
          <w:color w:val="000000" w:themeColor="text1"/>
          <w:u w:val="single"/>
        </w:rPr>
      </w:pPr>
      <w:r w:rsidRPr="00627611">
        <w:rPr>
          <w:color w:val="000000" w:themeColor="text1"/>
          <w:u w:val="single"/>
        </w:rPr>
        <w:t>SPANDAN CLUB</w:t>
      </w:r>
    </w:p>
    <w:p w14:paraId="50FCB941" w14:textId="65141295" w:rsidR="008C7702" w:rsidRPr="00627611" w:rsidRDefault="005E552B">
      <w:pPr>
        <w:spacing w:before="60" w:after="100"/>
        <w:jc w:val="both"/>
        <w:rPr>
          <w:color w:val="000000" w:themeColor="text1"/>
        </w:rPr>
      </w:pPr>
      <w:r w:rsidRPr="00627611">
        <w:rPr>
          <w:color w:val="000000" w:themeColor="text1"/>
        </w:rPr>
        <w:t>Spandan Club at COEP Technological University is a social responsibility and community engagement club dedicated to making a meaningful positive difference in the lives of the people around it. Through a range of initiatives spanning elderly care, blood donation, village development, donation drives, and cultural awareness, Spandan consistently embodies the values of compassion, camaraderie, and service.</w:t>
      </w:r>
    </w:p>
    <w:p w14:paraId="41B19763" w14:textId="77777777" w:rsidR="008C7702" w:rsidRPr="00627611" w:rsidRDefault="008C7702">
      <w:pPr>
        <w:spacing w:before="80" w:after="80"/>
        <w:rPr>
          <w:color w:val="000000" w:themeColor="text1"/>
        </w:rPr>
      </w:pPr>
    </w:p>
    <w:p w14:paraId="55098C27" w14:textId="77777777" w:rsidR="008C7702" w:rsidRPr="00627611" w:rsidRDefault="005E552B">
      <w:pPr>
        <w:pStyle w:val="Heading2"/>
        <w:rPr>
          <w:color w:val="000000" w:themeColor="text1"/>
        </w:rPr>
      </w:pPr>
      <w:r w:rsidRPr="00627611">
        <w:rPr>
          <w:color w:val="000000" w:themeColor="text1"/>
        </w:rPr>
        <w:t>Activities and Events</w:t>
      </w:r>
    </w:p>
    <w:p w14:paraId="6A52902D" w14:textId="77777777" w:rsidR="008C7702" w:rsidRPr="00627611" w:rsidRDefault="008C7702">
      <w:pPr>
        <w:spacing w:before="80" w:after="80"/>
        <w:rPr>
          <w:color w:val="000000" w:themeColor="text1"/>
        </w:rPr>
      </w:pPr>
    </w:p>
    <w:p w14:paraId="7C7210A5" w14:textId="77777777" w:rsidR="008C7702" w:rsidRPr="00627611" w:rsidRDefault="005E552B">
      <w:pPr>
        <w:spacing w:before="120" w:after="60"/>
        <w:rPr>
          <w:color w:val="000000" w:themeColor="text1"/>
        </w:rPr>
      </w:pPr>
      <w:r w:rsidRPr="00627611">
        <w:rPr>
          <w:b/>
          <w:bCs/>
          <w:color w:val="000000" w:themeColor="text1"/>
          <w:sz w:val="23"/>
          <w:szCs w:val="23"/>
        </w:rPr>
        <w:t>1. Visit to Ananddham Old Age Home</w:t>
      </w:r>
    </w:p>
    <w:p w14:paraId="3EF58546" w14:textId="77777777" w:rsidR="008C7702" w:rsidRPr="00627611" w:rsidRDefault="005E552B">
      <w:pPr>
        <w:spacing w:before="60" w:after="60"/>
        <w:rPr>
          <w:color w:val="000000" w:themeColor="text1"/>
        </w:rPr>
      </w:pPr>
      <w:r w:rsidRPr="00627611">
        <w:rPr>
          <w:b/>
          <w:bCs/>
          <w:color w:val="000000" w:themeColor="text1"/>
        </w:rPr>
        <w:t xml:space="preserve">Date: </w:t>
      </w:r>
      <w:r w:rsidRPr="00627611">
        <w:rPr>
          <w:color w:val="000000" w:themeColor="text1"/>
        </w:rPr>
        <w:t>23rd May 2023</w:t>
      </w:r>
    </w:p>
    <w:p w14:paraId="6C06A784" w14:textId="77777777" w:rsidR="008C7702" w:rsidRPr="00627611" w:rsidRDefault="005E552B">
      <w:pPr>
        <w:spacing w:before="60" w:after="100"/>
        <w:jc w:val="both"/>
        <w:rPr>
          <w:color w:val="000000" w:themeColor="text1"/>
        </w:rPr>
      </w:pPr>
      <w:r w:rsidRPr="00627611">
        <w:rPr>
          <w:color w:val="000000" w:themeColor="text1"/>
        </w:rPr>
        <w:t>Spandan members organized an interactive and heartfelt visit to Ananddham Old Age Home, conducting engaging activities that fostered warm connections and spread joy among the elderly residents. The visit reflected the club's core commitment to acknowledging and appreciating the senior citizens of our community.</w:t>
      </w:r>
    </w:p>
    <w:p w14:paraId="56557208" w14:textId="1F230C5D" w:rsidR="008C7702" w:rsidRPr="00627611" w:rsidRDefault="009206F9">
      <w:pPr>
        <w:spacing w:before="80" w:after="80"/>
        <w:rPr>
          <w:color w:val="000000" w:themeColor="text1"/>
        </w:rPr>
      </w:pPr>
      <w:r w:rsidRPr="00BA2C91">
        <w:rPr>
          <w:noProof/>
          <w:color w:val="000000" w:themeColor="text1"/>
        </w:rPr>
        <w:drawing>
          <wp:inline distT="0" distB="0" distL="0" distR="0" wp14:anchorId="1E9E075B" wp14:editId="2F8CF10C">
            <wp:extent cx="3612519" cy="2087880"/>
            <wp:effectExtent l="0" t="0" r="6985" b="7620"/>
            <wp:docPr id="58580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01121" name=""/>
                    <pic:cNvPicPr/>
                  </pic:nvPicPr>
                  <pic:blipFill>
                    <a:blip r:embed="rId5"/>
                    <a:stretch>
                      <a:fillRect/>
                    </a:stretch>
                  </pic:blipFill>
                  <pic:spPr>
                    <a:xfrm>
                      <a:off x="0" y="0"/>
                      <a:ext cx="3622235" cy="2093495"/>
                    </a:xfrm>
                    <a:prstGeom prst="rect">
                      <a:avLst/>
                    </a:prstGeom>
                  </pic:spPr>
                </pic:pic>
              </a:graphicData>
            </a:graphic>
          </wp:inline>
        </w:drawing>
      </w:r>
    </w:p>
    <w:p w14:paraId="27047925" w14:textId="77777777" w:rsidR="008C7702" w:rsidRPr="00627611" w:rsidRDefault="005E552B">
      <w:pPr>
        <w:spacing w:before="120" w:after="60"/>
        <w:rPr>
          <w:color w:val="000000" w:themeColor="text1"/>
        </w:rPr>
      </w:pPr>
      <w:r w:rsidRPr="00627611">
        <w:rPr>
          <w:b/>
          <w:bCs/>
          <w:color w:val="000000" w:themeColor="text1"/>
          <w:sz w:val="23"/>
          <w:szCs w:val="23"/>
        </w:rPr>
        <w:t xml:space="preserve">2. </w:t>
      </w:r>
      <w:proofErr w:type="spellStart"/>
      <w:r w:rsidRPr="00627611">
        <w:rPr>
          <w:b/>
          <w:bCs/>
          <w:color w:val="000000" w:themeColor="text1"/>
          <w:sz w:val="23"/>
          <w:szCs w:val="23"/>
        </w:rPr>
        <w:t>Rakshabandhan</w:t>
      </w:r>
      <w:proofErr w:type="spellEnd"/>
      <w:r w:rsidRPr="00627611">
        <w:rPr>
          <w:b/>
          <w:bCs/>
          <w:color w:val="000000" w:themeColor="text1"/>
          <w:sz w:val="23"/>
          <w:szCs w:val="23"/>
        </w:rPr>
        <w:t xml:space="preserve"> Celebration</w:t>
      </w:r>
    </w:p>
    <w:p w14:paraId="71A84AEB" w14:textId="77777777" w:rsidR="008C7702" w:rsidRPr="00627611" w:rsidRDefault="005E552B">
      <w:pPr>
        <w:spacing w:before="60" w:after="60"/>
        <w:rPr>
          <w:color w:val="000000" w:themeColor="text1"/>
        </w:rPr>
      </w:pPr>
      <w:r w:rsidRPr="00627611">
        <w:rPr>
          <w:b/>
          <w:bCs/>
          <w:color w:val="000000" w:themeColor="text1"/>
        </w:rPr>
        <w:t xml:space="preserve">Date: </w:t>
      </w:r>
      <w:r w:rsidRPr="00627611">
        <w:rPr>
          <w:color w:val="000000" w:themeColor="text1"/>
        </w:rPr>
        <w:t>2nd September 2023</w:t>
      </w:r>
    </w:p>
    <w:p w14:paraId="604F0857" w14:textId="77777777" w:rsidR="008C7702" w:rsidRPr="00627611" w:rsidRDefault="005E552B">
      <w:pPr>
        <w:spacing w:before="60" w:after="100"/>
        <w:jc w:val="both"/>
        <w:rPr>
          <w:color w:val="000000" w:themeColor="text1"/>
        </w:rPr>
      </w:pPr>
      <w:r w:rsidRPr="00627611">
        <w:rPr>
          <w:color w:val="000000" w:themeColor="text1"/>
        </w:rPr>
        <w:t xml:space="preserve">Spandan celebrated </w:t>
      </w:r>
      <w:proofErr w:type="spellStart"/>
      <w:r w:rsidRPr="00627611">
        <w:rPr>
          <w:color w:val="000000" w:themeColor="text1"/>
        </w:rPr>
        <w:t>Rakshabandhan</w:t>
      </w:r>
      <w:proofErr w:type="spellEnd"/>
      <w:r w:rsidRPr="00627611">
        <w:rPr>
          <w:color w:val="000000" w:themeColor="text1"/>
        </w:rPr>
        <w:t xml:space="preserve"> by exchanging handmade </w:t>
      </w:r>
      <w:proofErr w:type="spellStart"/>
      <w:r w:rsidRPr="00627611">
        <w:rPr>
          <w:color w:val="000000" w:themeColor="text1"/>
        </w:rPr>
        <w:t>rakhis</w:t>
      </w:r>
      <w:proofErr w:type="spellEnd"/>
      <w:r w:rsidRPr="00627611">
        <w:rPr>
          <w:color w:val="000000" w:themeColor="text1"/>
        </w:rPr>
        <w:t>, symbolizing enduring bonds of love and protection. The initiative reinforced the club's spirit of warmth and inclusivity while creating meaningful connections between members and the broader community.</w:t>
      </w:r>
    </w:p>
    <w:p w14:paraId="52FFCBE5" w14:textId="77777777" w:rsidR="008C7702" w:rsidRPr="00627611" w:rsidRDefault="008C7702">
      <w:pPr>
        <w:spacing w:before="80" w:after="80"/>
        <w:rPr>
          <w:color w:val="000000" w:themeColor="text1"/>
        </w:rPr>
      </w:pPr>
    </w:p>
    <w:p w14:paraId="3A3DE550" w14:textId="77777777" w:rsidR="008C7702" w:rsidRPr="00627611" w:rsidRDefault="005E552B">
      <w:pPr>
        <w:spacing w:before="120" w:after="60"/>
        <w:rPr>
          <w:color w:val="000000" w:themeColor="text1"/>
        </w:rPr>
      </w:pPr>
      <w:r w:rsidRPr="00627611">
        <w:rPr>
          <w:b/>
          <w:bCs/>
          <w:color w:val="000000" w:themeColor="text1"/>
          <w:sz w:val="23"/>
          <w:szCs w:val="23"/>
        </w:rPr>
        <w:t>3. '</w:t>
      </w:r>
      <w:proofErr w:type="spellStart"/>
      <w:r w:rsidRPr="00627611">
        <w:rPr>
          <w:b/>
          <w:bCs/>
          <w:color w:val="000000" w:themeColor="text1"/>
          <w:sz w:val="23"/>
          <w:szCs w:val="23"/>
        </w:rPr>
        <w:t>Abhishta</w:t>
      </w:r>
      <w:proofErr w:type="spellEnd"/>
      <w:r w:rsidRPr="00627611">
        <w:rPr>
          <w:b/>
          <w:bCs/>
          <w:color w:val="000000" w:themeColor="text1"/>
          <w:sz w:val="23"/>
          <w:szCs w:val="23"/>
        </w:rPr>
        <w:t xml:space="preserve"> – Spandan Week' (20th Anniversary)</w:t>
      </w:r>
    </w:p>
    <w:p w14:paraId="7392EEB9" w14:textId="77777777" w:rsidR="008C7702" w:rsidRPr="00627611" w:rsidRDefault="005E552B">
      <w:pPr>
        <w:spacing w:before="60" w:after="60"/>
        <w:rPr>
          <w:color w:val="000000" w:themeColor="text1"/>
        </w:rPr>
      </w:pPr>
      <w:r w:rsidRPr="00627611">
        <w:rPr>
          <w:b/>
          <w:bCs/>
          <w:color w:val="000000" w:themeColor="text1"/>
        </w:rPr>
        <w:t xml:space="preserve">Dates: </w:t>
      </w:r>
      <w:r w:rsidRPr="00627611">
        <w:rPr>
          <w:color w:val="000000" w:themeColor="text1"/>
        </w:rPr>
        <w:t>3rd October – 8th October 2023</w:t>
      </w:r>
    </w:p>
    <w:p w14:paraId="66DD260B" w14:textId="77777777" w:rsidR="008C7702" w:rsidRPr="00627611" w:rsidRDefault="005E552B">
      <w:pPr>
        <w:spacing w:before="60" w:after="60"/>
        <w:rPr>
          <w:color w:val="000000" w:themeColor="text1"/>
        </w:rPr>
      </w:pPr>
      <w:r w:rsidRPr="00627611">
        <w:rPr>
          <w:b/>
          <w:bCs/>
          <w:color w:val="000000" w:themeColor="text1"/>
        </w:rPr>
        <w:t xml:space="preserve">Venue: </w:t>
      </w:r>
      <w:r w:rsidRPr="00627611">
        <w:rPr>
          <w:color w:val="000000" w:themeColor="text1"/>
        </w:rPr>
        <w:t>COEP Tech Campus</w:t>
      </w:r>
    </w:p>
    <w:p w14:paraId="4D0950FB" w14:textId="77777777" w:rsidR="008C7702" w:rsidRDefault="005E552B">
      <w:pPr>
        <w:spacing w:before="60" w:after="100"/>
        <w:jc w:val="both"/>
        <w:rPr>
          <w:color w:val="000000" w:themeColor="text1"/>
        </w:rPr>
      </w:pPr>
      <w:r w:rsidRPr="00627611">
        <w:rPr>
          <w:color w:val="000000" w:themeColor="text1"/>
        </w:rPr>
        <w:t>The pinnacle of Spandan's endeavors this year was the '</w:t>
      </w:r>
      <w:proofErr w:type="spellStart"/>
      <w:r w:rsidRPr="00627611">
        <w:rPr>
          <w:color w:val="000000" w:themeColor="text1"/>
        </w:rPr>
        <w:t>Abhishta</w:t>
      </w:r>
      <w:proofErr w:type="spellEnd"/>
      <w:r w:rsidRPr="00627611">
        <w:rPr>
          <w:color w:val="000000" w:themeColor="text1"/>
        </w:rPr>
        <w:t xml:space="preserve"> – Spandan Week', held to commemorate the club's 20th anniversary. The week-long event featured a rich program of activities addressing societal issues including traffic safety awareness, women empowerment, and 'Soulful Supports' — stalls run by people in need. Special recognition was given to unsung social contributors through a gratitude-presenting ceremony.</w:t>
      </w:r>
    </w:p>
    <w:p w14:paraId="77078C72" w14:textId="6C2914CC" w:rsidR="009206F9" w:rsidRPr="00627611" w:rsidRDefault="009206F9">
      <w:pPr>
        <w:spacing w:before="60" w:after="100"/>
        <w:jc w:val="both"/>
        <w:rPr>
          <w:color w:val="000000" w:themeColor="text1"/>
        </w:rPr>
      </w:pPr>
      <w:r w:rsidRPr="000F3F2A">
        <w:rPr>
          <w:noProof/>
          <w:color w:val="000000" w:themeColor="text1"/>
        </w:rPr>
        <w:lastRenderedPageBreak/>
        <w:drawing>
          <wp:inline distT="0" distB="0" distL="0" distR="0" wp14:anchorId="7F0FD4F6" wp14:editId="5437F14D">
            <wp:extent cx="4663440" cy="2485700"/>
            <wp:effectExtent l="0" t="0" r="0" b="3810"/>
            <wp:docPr id="48026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64291" name=""/>
                    <pic:cNvPicPr/>
                  </pic:nvPicPr>
                  <pic:blipFill>
                    <a:blip r:embed="rId6"/>
                    <a:stretch>
                      <a:fillRect/>
                    </a:stretch>
                  </pic:blipFill>
                  <pic:spPr>
                    <a:xfrm>
                      <a:off x="0" y="0"/>
                      <a:ext cx="4687532" cy="2498542"/>
                    </a:xfrm>
                    <a:prstGeom prst="rect">
                      <a:avLst/>
                    </a:prstGeom>
                  </pic:spPr>
                </pic:pic>
              </a:graphicData>
            </a:graphic>
          </wp:inline>
        </w:drawing>
      </w:r>
    </w:p>
    <w:p w14:paraId="797496FB" w14:textId="77777777" w:rsidR="008C7702" w:rsidRPr="00627611" w:rsidRDefault="008C7702">
      <w:pPr>
        <w:spacing w:before="80" w:after="80"/>
        <w:rPr>
          <w:color w:val="000000" w:themeColor="text1"/>
        </w:rPr>
      </w:pPr>
    </w:p>
    <w:p w14:paraId="08D1074F" w14:textId="77777777" w:rsidR="008C7702" w:rsidRPr="00627611" w:rsidRDefault="005E552B">
      <w:pPr>
        <w:spacing w:before="120" w:after="60"/>
        <w:rPr>
          <w:color w:val="000000" w:themeColor="text1"/>
        </w:rPr>
      </w:pPr>
      <w:r w:rsidRPr="00627611">
        <w:rPr>
          <w:b/>
          <w:bCs/>
          <w:color w:val="000000" w:themeColor="text1"/>
          <w:sz w:val="23"/>
          <w:szCs w:val="23"/>
        </w:rPr>
        <w:t>4. Blood Donation Camp</w:t>
      </w:r>
    </w:p>
    <w:p w14:paraId="5612195F" w14:textId="77777777" w:rsidR="008C7702" w:rsidRPr="00627611" w:rsidRDefault="005E552B">
      <w:pPr>
        <w:spacing w:before="60" w:after="60"/>
        <w:rPr>
          <w:color w:val="000000" w:themeColor="text1"/>
        </w:rPr>
      </w:pPr>
      <w:r w:rsidRPr="00627611">
        <w:rPr>
          <w:b/>
          <w:bCs/>
          <w:color w:val="000000" w:themeColor="text1"/>
        </w:rPr>
        <w:t xml:space="preserve">Donors: </w:t>
      </w:r>
      <w:r w:rsidRPr="00627611">
        <w:rPr>
          <w:color w:val="000000" w:themeColor="text1"/>
        </w:rPr>
        <w:t>279</w:t>
      </w:r>
    </w:p>
    <w:p w14:paraId="0F6429C8" w14:textId="77777777" w:rsidR="008C7702" w:rsidRDefault="005E552B">
      <w:pPr>
        <w:spacing w:before="60" w:after="100"/>
        <w:jc w:val="both"/>
        <w:rPr>
          <w:color w:val="000000" w:themeColor="text1"/>
        </w:rPr>
      </w:pPr>
      <w:r w:rsidRPr="00627611">
        <w:rPr>
          <w:color w:val="000000" w:themeColor="text1"/>
        </w:rPr>
        <w:t>The annual Blood Donation Camp organized by Spandan saw an overwhelming response from the COEP community, with 279 donors contributing to this noble cause. The club also partnered with NGOs to facilitate access to scribes for physically disabled individuals, reflecting its inclusive approach to social welfare.</w:t>
      </w:r>
    </w:p>
    <w:p w14:paraId="72C10CEB" w14:textId="01A96109" w:rsidR="009206F9" w:rsidRPr="00627611" w:rsidRDefault="009206F9">
      <w:pPr>
        <w:spacing w:before="60" w:after="100"/>
        <w:jc w:val="both"/>
        <w:rPr>
          <w:color w:val="000000" w:themeColor="text1"/>
        </w:rPr>
      </w:pPr>
      <w:r w:rsidRPr="005E1AD3">
        <w:rPr>
          <w:noProof/>
          <w:color w:val="000000" w:themeColor="text1"/>
        </w:rPr>
        <w:drawing>
          <wp:inline distT="0" distB="0" distL="0" distR="0" wp14:anchorId="59FC354A" wp14:editId="3B95505D">
            <wp:extent cx="5334000" cy="2953615"/>
            <wp:effectExtent l="0" t="0" r="0" b="0"/>
            <wp:docPr id="160076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69391" name=""/>
                    <pic:cNvPicPr/>
                  </pic:nvPicPr>
                  <pic:blipFill>
                    <a:blip r:embed="rId7"/>
                    <a:stretch>
                      <a:fillRect/>
                    </a:stretch>
                  </pic:blipFill>
                  <pic:spPr>
                    <a:xfrm>
                      <a:off x="0" y="0"/>
                      <a:ext cx="5336796" cy="2955163"/>
                    </a:xfrm>
                    <a:prstGeom prst="rect">
                      <a:avLst/>
                    </a:prstGeom>
                  </pic:spPr>
                </pic:pic>
              </a:graphicData>
            </a:graphic>
          </wp:inline>
        </w:drawing>
      </w:r>
    </w:p>
    <w:p w14:paraId="10A39016" w14:textId="77777777" w:rsidR="008C7702" w:rsidRPr="00627611" w:rsidRDefault="008C7702">
      <w:pPr>
        <w:spacing w:before="80" w:after="80"/>
        <w:rPr>
          <w:color w:val="000000" w:themeColor="text1"/>
        </w:rPr>
      </w:pPr>
    </w:p>
    <w:p w14:paraId="6DDB58D5" w14:textId="77777777" w:rsidR="008C7702" w:rsidRPr="00627611" w:rsidRDefault="005E552B">
      <w:pPr>
        <w:spacing w:before="120" w:after="60"/>
        <w:rPr>
          <w:color w:val="000000" w:themeColor="text1"/>
        </w:rPr>
      </w:pPr>
      <w:r w:rsidRPr="00627611">
        <w:rPr>
          <w:b/>
          <w:bCs/>
          <w:color w:val="000000" w:themeColor="text1"/>
          <w:sz w:val="23"/>
          <w:szCs w:val="23"/>
        </w:rPr>
        <w:t>5. Donation Drive</w:t>
      </w:r>
    </w:p>
    <w:p w14:paraId="12EBD01A" w14:textId="6C2DDA3A" w:rsidR="008C7702" w:rsidRDefault="005E552B">
      <w:pPr>
        <w:spacing w:before="60" w:after="100"/>
        <w:jc w:val="both"/>
        <w:rPr>
          <w:color w:val="000000" w:themeColor="text1"/>
        </w:rPr>
      </w:pPr>
      <w:r w:rsidRPr="00627611">
        <w:rPr>
          <w:color w:val="000000" w:themeColor="text1"/>
        </w:rPr>
        <w:t xml:space="preserve">Spandan embarked on a comprehensive donation drive, visiting various locations in need and distributing collected items. Locations visited included PMC, Railway Station, FC Road, JM Road, Shivajinagar Railway Station, and Aniket </w:t>
      </w:r>
      <w:proofErr w:type="spellStart"/>
      <w:r w:rsidRPr="00627611">
        <w:rPr>
          <w:color w:val="000000" w:themeColor="text1"/>
        </w:rPr>
        <w:t>Sevabhavi</w:t>
      </w:r>
      <w:proofErr w:type="spellEnd"/>
      <w:r w:rsidRPr="00627611">
        <w:rPr>
          <w:color w:val="000000" w:themeColor="text1"/>
        </w:rPr>
        <w:t xml:space="preserve"> </w:t>
      </w:r>
      <w:proofErr w:type="spellStart"/>
      <w:r w:rsidRPr="00627611">
        <w:rPr>
          <w:color w:val="000000" w:themeColor="text1"/>
        </w:rPr>
        <w:t>Arshram</w:t>
      </w:r>
      <w:proofErr w:type="spellEnd"/>
      <w:r w:rsidRPr="00627611">
        <w:rPr>
          <w:color w:val="000000" w:themeColor="text1"/>
        </w:rPr>
        <w:t xml:space="preserve"> for disabled individuals at </w:t>
      </w:r>
      <w:proofErr w:type="spellStart"/>
      <w:r w:rsidRPr="00627611">
        <w:rPr>
          <w:color w:val="000000" w:themeColor="text1"/>
        </w:rPr>
        <w:t>Urawade</w:t>
      </w:r>
      <w:proofErr w:type="spellEnd"/>
      <w:r w:rsidRPr="00627611">
        <w:rPr>
          <w:color w:val="000000" w:themeColor="text1"/>
        </w:rPr>
        <w:t xml:space="preserve">. The drive demonstrated the club's </w:t>
      </w:r>
      <w:proofErr w:type="gramStart"/>
      <w:r w:rsidRPr="00627611">
        <w:rPr>
          <w:color w:val="000000" w:themeColor="text1"/>
        </w:rPr>
        <w:t>direct action</w:t>
      </w:r>
      <w:proofErr w:type="gramEnd"/>
      <w:r w:rsidRPr="00627611">
        <w:rPr>
          <w:color w:val="000000" w:themeColor="text1"/>
        </w:rPr>
        <w:t xml:space="preserve"> approach to community support.</w:t>
      </w:r>
    </w:p>
    <w:p w14:paraId="15C15930" w14:textId="35874A06" w:rsidR="009206F9" w:rsidRPr="00627611" w:rsidRDefault="009206F9">
      <w:pPr>
        <w:spacing w:before="60" w:after="100"/>
        <w:jc w:val="both"/>
        <w:rPr>
          <w:color w:val="000000" w:themeColor="text1"/>
        </w:rPr>
      </w:pPr>
      <w:r w:rsidRPr="000F3F2A">
        <w:rPr>
          <w:noProof/>
          <w:color w:val="000000" w:themeColor="text1"/>
        </w:rPr>
        <w:lastRenderedPageBreak/>
        <w:drawing>
          <wp:inline distT="0" distB="0" distL="0" distR="0" wp14:anchorId="222F9BE0" wp14:editId="3F64549E">
            <wp:extent cx="4480560" cy="2528755"/>
            <wp:effectExtent l="0" t="0" r="2540" b="0"/>
            <wp:docPr id="18280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5118" name=""/>
                    <pic:cNvPicPr/>
                  </pic:nvPicPr>
                  <pic:blipFill>
                    <a:blip r:embed="rId8"/>
                    <a:stretch>
                      <a:fillRect/>
                    </a:stretch>
                  </pic:blipFill>
                  <pic:spPr>
                    <a:xfrm>
                      <a:off x="0" y="0"/>
                      <a:ext cx="4493414" cy="2536010"/>
                    </a:xfrm>
                    <a:prstGeom prst="rect">
                      <a:avLst/>
                    </a:prstGeom>
                  </pic:spPr>
                </pic:pic>
              </a:graphicData>
            </a:graphic>
          </wp:inline>
        </w:drawing>
      </w:r>
    </w:p>
    <w:p w14:paraId="7B9B3E7F" w14:textId="77777777" w:rsidR="008C7702" w:rsidRPr="00627611" w:rsidRDefault="008C7702">
      <w:pPr>
        <w:spacing w:before="80" w:after="80"/>
        <w:rPr>
          <w:color w:val="000000" w:themeColor="text1"/>
        </w:rPr>
      </w:pPr>
    </w:p>
    <w:p w14:paraId="0DB9922A" w14:textId="77777777" w:rsidR="008C7702" w:rsidRPr="00627611" w:rsidRDefault="005E552B">
      <w:pPr>
        <w:spacing w:before="120" w:after="60"/>
        <w:rPr>
          <w:color w:val="000000" w:themeColor="text1"/>
        </w:rPr>
      </w:pPr>
      <w:r w:rsidRPr="00627611">
        <w:rPr>
          <w:b/>
          <w:bCs/>
          <w:color w:val="000000" w:themeColor="text1"/>
          <w:sz w:val="23"/>
          <w:szCs w:val="23"/>
        </w:rPr>
        <w:t xml:space="preserve">6. Village Camp at Ranje, </w:t>
      </w:r>
      <w:proofErr w:type="spellStart"/>
      <w:r w:rsidRPr="00627611">
        <w:rPr>
          <w:b/>
          <w:bCs/>
          <w:color w:val="000000" w:themeColor="text1"/>
          <w:sz w:val="23"/>
          <w:szCs w:val="23"/>
        </w:rPr>
        <w:t>Bhor</w:t>
      </w:r>
      <w:proofErr w:type="spellEnd"/>
    </w:p>
    <w:p w14:paraId="23290AAF" w14:textId="77777777" w:rsidR="008C7702" w:rsidRPr="00627611" w:rsidRDefault="005E552B">
      <w:pPr>
        <w:spacing w:before="60" w:after="60"/>
        <w:rPr>
          <w:color w:val="000000" w:themeColor="text1"/>
        </w:rPr>
      </w:pPr>
      <w:r w:rsidRPr="00627611">
        <w:rPr>
          <w:b/>
          <w:bCs/>
          <w:color w:val="000000" w:themeColor="text1"/>
        </w:rPr>
        <w:t xml:space="preserve">Dates: </w:t>
      </w:r>
      <w:r w:rsidRPr="00627611">
        <w:rPr>
          <w:color w:val="000000" w:themeColor="text1"/>
        </w:rPr>
        <w:t>1st – 3rd March 2024</w:t>
      </w:r>
    </w:p>
    <w:p w14:paraId="788BA29A" w14:textId="77777777" w:rsidR="008C7702" w:rsidRPr="00627611" w:rsidRDefault="005E552B">
      <w:pPr>
        <w:spacing w:before="60" w:after="60"/>
        <w:rPr>
          <w:color w:val="000000" w:themeColor="text1"/>
        </w:rPr>
      </w:pPr>
      <w:r w:rsidRPr="00627611">
        <w:rPr>
          <w:b/>
          <w:bCs/>
          <w:color w:val="000000" w:themeColor="text1"/>
        </w:rPr>
        <w:t xml:space="preserve">Location: </w:t>
      </w:r>
      <w:r w:rsidRPr="00627611">
        <w:rPr>
          <w:color w:val="000000" w:themeColor="text1"/>
        </w:rPr>
        <w:t xml:space="preserve">Ranje, </w:t>
      </w:r>
      <w:proofErr w:type="spellStart"/>
      <w:r w:rsidRPr="00627611">
        <w:rPr>
          <w:color w:val="000000" w:themeColor="text1"/>
        </w:rPr>
        <w:t>Bhor</w:t>
      </w:r>
      <w:proofErr w:type="spellEnd"/>
      <w:r w:rsidRPr="00627611">
        <w:rPr>
          <w:color w:val="000000" w:themeColor="text1"/>
        </w:rPr>
        <w:t>, Pune</w:t>
      </w:r>
    </w:p>
    <w:p w14:paraId="1FE9F5A5" w14:textId="77777777" w:rsidR="008C7702" w:rsidRPr="00627611" w:rsidRDefault="005E552B">
      <w:pPr>
        <w:spacing w:before="60" w:after="100"/>
        <w:jc w:val="both"/>
        <w:rPr>
          <w:color w:val="000000" w:themeColor="text1"/>
        </w:rPr>
      </w:pPr>
      <w:r w:rsidRPr="00627611">
        <w:rPr>
          <w:color w:val="000000" w:themeColor="text1"/>
        </w:rPr>
        <w:t xml:space="preserve">As a new and significant initiative, Spandan organized a three-day Village Camp at Ranje, </w:t>
      </w:r>
      <w:proofErr w:type="spellStart"/>
      <w:r w:rsidRPr="00627611">
        <w:rPr>
          <w:color w:val="000000" w:themeColor="text1"/>
        </w:rPr>
        <w:t>Bhor</w:t>
      </w:r>
      <w:proofErr w:type="spellEnd"/>
      <w:r w:rsidRPr="00627611">
        <w:rPr>
          <w:color w:val="000000" w:themeColor="text1"/>
        </w:rPr>
        <w:t>, Pune. The camp included a wide range of impactful activities:</w:t>
      </w:r>
    </w:p>
    <w:p w14:paraId="6D816C9E" w14:textId="77777777" w:rsidR="008C7702" w:rsidRPr="00627611" w:rsidRDefault="005E552B">
      <w:pPr>
        <w:pStyle w:val="ListParagraph"/>
        <w:numPr>
          <w:ilvl w:val="0"/>
          <w:numId w:val="2"/>
        </w:numPr>
        <w:spacing w:before="40" w:after="40"/>
        <w:rPr>
          <w:color w:val="000000" w:themeColor="text1"/>
        </w:rPr>
      </w:pPr>
      <w:r w:rsidRPr="00627611">
        <w:rPr>
          <w:color w:val="000000" w:themeColor="text1"/>
        </w:rPr>
        <w:t>Women's hygiene awareness sessions</w:t>
      </w:r>
    </w:p>
    <w:p w14:paraId="1930D3A6" w14:textId="77777777" w:rsidR="008C7702" w:rsidRPr="00627611" w:rsidRDefault="005E552B">
      <w:pPr>
        <w:pStyle w:val="ListParagraph"/>
        <w:numPr>
          <w:ilvl w:val="0"/>
          <w:numId w:val="2"/>
        </w:numPr>
        <w:spacing w:before="40" w:after="40"/>
        <w:rPr>
          <w:color w:val="000000" w:themeColor="text1"/>
        </w:rPr>
      </w:pPr>
      <w:r w:rsidRPr="00627611">
        <w:rPr>
          <w:color w:val="000000" w:themeColor="text1"/>
        </w:rPr>
        <w:t>Computer and soft skills teaching</w:t>
      </w:r>
    </w:p>
    <w:p w14:paraId="01345084" w14:textId="77777777" w:rsidR="008C7702" w:rsidRPr="00627611" w:rsidRDefault="005E552B">
      <w:pPr>
        <w:pStyle w:val="ListParagraph"/>
        <w:numPr>
          <w:ilvl w:val="0"/>
          <w:numId w:val="2"/>
        </w:numPr>
        <w:spacing w:before="40" w:after="40"/>
        <w:rPr>
          <w:color w:val="000000" w:themeColor="text1"/>
        </w:rPr>
      </w:pPr>
      <w:r w:rsidRPr="00627611">
        <w:rPr>
          <w:color w:val="000000" w:themeColor="text1"/>
        </w:rPr>
        <w:t>Cleanliness drives</w:t>
      </w:r>
    </w:p>
    <w:p w14:paraId="4F0176D3" w14:textId="77777777" w:rsidR="008C7702" w:rsidRPr="00627611" w:rsidRDefault="005E552B">
      <w:pPr>
        <w:pStyle w:val="ListParagraph"/>
        <w:numPr>
          <w:ilvl w:val="0"/>
          <w:numId w:val="2"/>
        </w:numPr>
        <w:spacing w:before="40" w:after="40"/>
        <w:rPr>
          <w:color w:val="000000" w:themeColor="text1"/>
        </w:rPr>
      </w:pPr>
      <w:r w:rsidRPr="00627611">
        <w:rPr>
          <w:color w:val="000000" w:themeColor="text1"/>
        </w:rPr>
        <w:t>Seed collection drives</w:t>
      </w:r>
    </w:p>
    <w:p w14:paraId="06385034" w14:textId="77777777" w:rsidR="008C7702" w:rsidRPr="00627611" w:rsidRDefault="005E552B">
      <w:pPr>
        <w:pStyle w:val="ListParagraph"/>
        <w:numPr>
          <w:ilvl w:val="0"/>
          <w:numId w:val="2"/>
        </w:numPr>
        <w:spacing w:before="40" w:after="40"/>
        <w:rPr>
          <w:color w:val="000000" w:themeColor="text1"/>
        </w:rPr>
      </w:pPr>
      <w:r w:rsidRPr="00627611">
        <w:rPr>
          <w:color w:val="000000" w:themeColor="text1"/>
        </w:rPr>
        <w:t>Tourism survey to identify opportunities for community development</w:t>
      </w:r>
    </w:p>
    <w:p w14:paraId="396987C6" w14:textId="77777777" w:rsidR="008C7702" w:rsidRPr="00627611" w:rsidRDefault="005E552B">
      <w:pPr>
        <w:spacing w:before="60" w:after="100"/>
        <w:jc w:val="both"/>
        <w:rPr>
          <w:color w:val="000000" w:themeColor="text1"/>
        </w:rPr>
      </w:pPr>
      <w:r w:rsidRPr="00627611">
        <w:rPr>
          <w:color w:val="000000" w:themeColor="text1"/>
        </w:rPr>
        <w:t>The camp exemplified Spandan's expanded vision of rural outreach and community upliftment.</w:t>
      </w:r>
    </w:p>
    <w:p w14:paraId="208A8934" w14:textId="77777777" w:rsidR="008C7702" w:rsidRPr="00627611" w:rsidRDefault="008C7702">
      <w:pPr>
        <w:spacing w:before="80" w:after="80"/>
        <w:rPr>
          <w:color w:val="000000" w:themeColor="text1"/>
        </w:rPr>
      </w:pPr>
    </w:p>
    <w:p w14:paraId="7DBE544C" w14:textId="77777777" w:rsidR="008C7702" w:rsidRPr="00627611" w:rsidRDefault="005E552B">
      <w:pPr>
        <w:spacing w:before="120" w:after="60"/>
        <w:rPr>
          <w:color w:val="000000" w:themeColor="text1"/>
        </w:rPr>
      </w:pPr>
      <w:r w:rsidRPr="00627611">
        <w:rPr>
          <w:b/>
          <w:bCs/>
          <w:color w:val="000000" w:themeColor="text1"/>
          <w:sz w:val="23"/>
          <w:szCs w:val="23"/>
        </w:rPr>
        <w:t>7. Non-Budget Activities</w:t>
      </w:r>
    </w:p>
    <w:p w14:paraId="09B4E199" w14:textId="77777777" w:rsidR="008C7702" w:rsidRPr="00627611" w:rsidRDefault="005E552B">
      <w:pPr>
        <w:pStyle w:val="ListParagraph"/>
        <w:numPr>
          <w:ilvl w:val="0"/>
          <w:numId w:val="2"/>
        </w:numPr>
        <w:spacing w:before="40" w:after="40"/>
        <w:rPr>
          <w:color w:val="000000" w:themeColor="text1"/>
        </w:rPr>
      </w:pPr>
      <w:proofErr w:type="spellStart"/>
      <w:r w:rsidRPr="00627611">
        <w:rPr>
          <w:color w:val="000000" w:themeColor="text1"/>
        </w:rPr>
        <w:t>Vrukshabandhan</w:t>
      </w:r>
      <w:proofErr w:type="spellEnd"/>
      <w:r w:rsidRPr="00627611">
        <w:rPr>
          <w:color w:val="000000" w:themeColor="text1"/>
        </w:rPr>
        <w:t xml:space="preserve"> – A tree plantation activity conducted at members' own places on Friendship Day.</w:t>
      </w:r>
    </w:p>
    <w:p w14:paraId="7B3F52F7" w14:textId="77777777" w:rsidR="008C7702" w:rsidRDefault="005E552B">
      <w:pPr>
        <w:pStyle w:val="ListParagraph"/>
        <w:numPr>
          <w:ilvl w:val="0"/>
          <w:numId w:val="2"/>
        </w:numPr>
        <w:spacing w:before="40" w:after="40"/>
        <w:rPr>
          <w:color w:val="000000" w:themeColor="text1"/>
        </w:rPr>
      </w:pPr>
      <w:r w:rsidRPr="00627611">
        <w:rPr>
          <w:color w:val="000000" w:themeColor="text1"/>
        </w:rPr>
        <w:t xml:space="preserve">Ek Diva </w:t>
      </w:r>
      <w:proofErr w:type="spellStart"/>
      <w:r w:rsidRPr="00627611">
        <w:rPr>
          <w:color w:val="000000" w:themeColor="text1"/>
        </w:rPr>
        <w:t>Krutagnatecha</w:t>
      </w:r>
      <w:proofErr w:type="spellEnd"/>
      <w:r w:rsidRPr="00627611">
        <w:rPr>
          <w:color w:val="000000" w:themeColor="text1"/>
        </w:rPr>
        <w:t xml:space="preserve"> – Gratitude-presenting activities conducted during Diwali.</w:t>
      </w:r>
    </w:p>
    <w:p w14:paraId="3A2A4FC9" w14:textId="520D7F10" w:rsidR="009206F9" w:rsidRPr="00627611" w:rsidRDefault="009206F9" w:rsidP="009206F9">
      <w:pPr>
        <w:pStyle w:val="ListParagraph"/>
        <w:spacing w:before="40" w:after="40"/>
        <w:ind w:left="720"/>
        <w:rPr>
          <w:color w:val="000000" w:themeColor="text1"/>
        </w:rPr>
      </w:pPr>
      <w:r w:rsidRPr="00622BEE">
        <w:rPr>
          <w:noProof/>
          <w:color w:val="000000" w:themeColor="text1"/>
        </w:rPr>
        <w:drawing>
          <wp:inline distT="0" distB="0" distL="0" distR="0" wp14:anchorId="6AD07AED" wp14:editId="5B08C870">
            <wp:extent cx="3781953" cy="2276793"/>
            <wp:effectExtent l="0" t="0" r="9525" b="9525"/>
            <wp:docPr id="15241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3629" name=""/>
                    <pic:cNvPicPr/>
                  </pic:nvPicPr>
                  <pic:blipFill>
                    <a:blip r:embed="rId9"/>
                    <a:stretch>
                      <a:fillRect/>
                    </a:stretch>
                  </pic:blipFill>
                  <pic:spPr>
                    <a:xfrm>
                      <a:off x="0" y="0"/>
                      <a:ext cx="3781953" cy="2276793"/>
                    </a:xfrm>
                    <a:prstGeom prst="rect">
                      <a:avLst/>
                    </a:prstGeom>
                  </pic:spPr>
                </pic:pic>
              </a:graphicData>
            </a:graphic>
          </wp:inline>
        </w:drawing>
      </w:r>
    </w:p>
    <w:p w14:paraId="475ECA43" w14:textId="77777777" w:rsidR="008C7702" w:rsidRPr="00627611" w:rsidRDefault="008C7702">
      <w:pPr>
        <w:spacing w:before="80" w:after="80"/>
        <w:rPr>
          <w:color w:val="000000" w:themeColor="text1"/>
        </w:rPr>
      </w:pPr>
    </w:p>
    <w:p w14:paraId="5116E4C1" w14:textId="77777777" w:rsidR="009206F9" w:rsidRDefault="009206F9">
      <w:pPr>
        <w:pStyle w:val="Heading2"/>
        <w:rPr>
          <w:color w:val="000000" w:themeColor="text1"/>
        </w:rPr>
      </w:pPr>
    </w:p>
    <w:p w14:paraId="12246BE3" w14:textId="01310845" w:rsidR="008C7702" w:rsidRPr="00627611" w:rsidRDefault="005E552B">
      <w:pPr>
        <w:pStyle w:val="Heading2"/>
        <w:rPr>
          <w:color w:val="000000" w:themeColor="text1"/>
        </w:rPr>
      </w:pPr>
      <w:r w:rsidRPr="00627611">
        <w:rPr>
          <w:color w:val="000000" w:themeColor="text1"/>
        </w:rPr>
        <w:lastRenderedPageBreak/>
        <w:t>Club Details</w:t>
      </w:r>
    </w:p>
    <w:p w14:paraId="1A4B9F56" w14:textId="77777777" w:rsidR="008C7702" w:rsidRPr="00627611" w:rsidRDefault="005E552B">
      <w:pPr>
        <w:spacing w:before="60" w:after="60"/>
        <w:rPr>
          <w:color w:val="000000" w:themeColor="text1"/>
        </w:rPr>
      </w:pPr>
      <w:r w:rsidRPr="00627611">
        <w:rPr>
          <w:b/>
          <w:bCs/>
          <w:color w:val="000000" w:themeColor="text1"/>
        </w:rPr>
        <w:t xml:space="preserve">Secretary: </w:t>
      </w:r>
      <w:r w:rsidRPr="00627611">
        <w:rPr>
          <w:color w:val="000000" w:themeColor="text1"/>
        </w:rPr>
        <w:t>Omkar Pardeshi</w:t>
      </w:r>
    </w:p>
    <w:p w14:paraId="622C5EBD" w14:textId="77777777" w:rsidR="008C7702" w:rsidRPr="00627611" w:rsidRDefault="005E552B">
      <w:pPr>
        <w:spacing w:before="60" w:after="60"/>
        <w:rPr>
          <w:color w:val="000000" w:themeColor="text1"/>
        </w:rPr>
      </w:pPr>
      <w:r w:rsidRPr="00627611">
        <w:rPr>
          <w:b/>
          <w:bCs/>
          <w:color w:val="000000" w:themeColor="text1"/>
        </w:rPr>
        <w:t xml:space="preserve">Faculty Advisor: </w:t>
      </w:r>
      <w:r w:rsidRPr="00627611">
        <w:rPr>
          <w:color w:val="000000" w:themeColor="text1"/>
        </w:rPr>
        <w:t>Dr. A.G. Thosar</w:t>
      </w:r>
    </w:p>
    <w:p w14:paraId="5B3B50D9" w14:textId="070B95AD" w:rsidR="008C7702" w:rsidRDefault="008C7702">
      <w:pPr>
        <w:spacing w:before="80" w:after="80"/>
        <w:rPr>
          <w:color w:val="000000" w:themeColor="text1"/>
        </w:rPr>
      </w:pPr>
    </w:p>
    <w:p w14:paraId="46C93684" w14:textId="77777777" w:rsidR="005E1AD3" w:rsidRDefault="005E1AD3">
      <w:pPr>
        <w:spacing w:before="80" w:after="80"/>
        <w:rPr>
          <w:color w:val="000000" w:themeColor="text1"/>
        </w:rPr>
      </w:pPr>
    </w:p>
    <w:p w14:paraId="37918E42" w14:textId="4FA8998F" w:rsidR="005E1AD3" w:rsidRDefault="005E1AD3">
      <w:pPr>
        <w:spacing w:before="80" w:after="80"/>
        <w:rPr>
          <w:color w:val="000000" w:themeColor="text1"/>
        </w:rPr>
      </w:pPr>
    </w:p>
    <w:p w14:paraId="63CB7A70" w14:textId="77777777" w:rsidR="00622BEE" w:rsidRDefault="00622BEE">
      <w:pPr>
        <w:spacing w:before="80" w:after="80"/>
        <w:rPr>
          <w:color w:val="000000" w:themeColor="text1"/>
        </w:rPr>
      </w:pPr>
    </w:p>
    <w:p w14:paraId="76919C05" w14:textId="4EE32666" w:rsidR="00622BEE" w:rsidRDefault="00622BEE">
      <w:pPr>
        <w:spacing w:before="80" w:after="80"/>
        <w:rPr>
          <w:color w:val="000000" w:themeColor="text1"/>
        </w:rPr>
      </w:pPr>
    </w:p>
    <w:p w14:paraId="78CAB62C" w14:textId="77777777" w:rsidR="000F3F2A" w:rsidRDefault="000F3F2A">
      <w:pPr>
        <w:spacing w:before="80" w:after="80"/>
        <w:rPr>
          <w:color w:val="000000" w:themeColor="text1"/>
        </w:rPr>
      </w:pPr>
    </w:p>
    <w:p w14:paraId="2018C5EA" w14:textId="32C05C5F" w:rsidR="000F3F2A" w:rsidRDefault="000F3F2A">
      <w:pPr>
        <w:spacing w:before="80" w:after="80"/>
        <w:rPr>
          <w:color w:val="000000" w:themeColor="text1"/>
        </w:rPr>
      </w:pPr>
    </w:p>
    <w:p w14:paraId="4B3699A0" w14:textId="77777777" w:rsidR="000F3F2A" w:rsidRDefault="000F3F2A">
      <w:pPr>
        <w:spacing w:before="80" w:after="80"/>
        <w:rPr>
          <w:color w:val="000000" w:themeColor="text1"/>
        </w:rPr>
      </w:pPr>
    </w:p>
    <w:p w14:paraId="728C7F57" w14:textId="674D64DB" w:rsidR="000F3F2A" w:rsidRDefault="000F3F2A">
      <w:pPr>
        <w:spacing w:before="80" w:after="80"/>
        <w:rPr>
          <w:color w:val="000000" w:themeColor="text1"/>
        </w:rPr>
      </w:pPr>
    </w:p>
    <w:p w14:paraId="0D130A20" w14:textId="77777777" w:rsidR="00622BEE" w:rsidRDefault="00622BEE">
      <w:pPr>
        <w:spacing w:before="80" w:after="80"/>
        <w:rPr>
          <w:color w:val="000000" w:themeColor="text1"/>
        </w:rPr>
      </w:pPr>
    </w:p>
    <w:p w14:paraId="54217705" w14:textId="77777777" w:rsidR="00622BEE" w:rsidRPr="00627611" w:rsidRDefault="00622BEE">
      <w:pPr>
        <w:spacing w:before="80" w:after="80"/>
        <w:rPr>
          <w:color w:val="000000" w:themeColor="text1"/>
        </w:rPr>
      </w:pPr>
    </w:p>
    <w:sectPr w:rsidR="00622BEE" w:rsidRPr="00627611">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22817"/>
    <w:multiLevelType w:val="hybridMultilevel"/>
    <w:tmpl w:val="88FC8D02"/>
    <w:lvl w:ilvl="0" w:tplc="FE2C7B5E">
      <w:start w:val="1"/>
      <w:numFmt w:val="decimal"/>
      <w:lvlText w:val="%1."/>
      <w:lvlJc w:val="left"/>
      <w:pPr>
        <w:ind w:left="720" w:hanging="360"/>
      </w:pPr>
    </w:lvl>
    <w:lvl w:ilvl="1" w:tplc="5C14F022">
      <w:numFmt w:val="decimal"/>
      <w:lvlText w:val=""/>
      <w:lvlJc w:val="left"/>
    </w:lvl>
    <w:lvl w:ilvl="2" w:tplc="F9921120">
      <w:numFmt w:val="decimal"/>
      <w:lvlText w:val=""/>
      <w:lvlJc w:val="left"/>
    </w:lvl>
    <w:lvl w:ilvl="3" w:tplc="3B1CF932">
      <w:numFmt w:val="decimal"/>
      <w:lvlText w:val=""/>
      <w:lvlJc w:val="left"/>
    </w:lvl>
    <w:lvl w:ilvl="4" w:tplc="A79E0B12">
      <w:numFmt w:val="decimal"/>
      <w:lvlText w:val=""/>
      <w:lvlJc w:val="left"/>
    </w:lvl>
    <w:lvl w:ilvl="5" w:tplc="10F60512">
      <w:numFmt w:val="decimal"/>
      <w:lvlText w:val=""/>
      <w:lvlJc w:val="left"/>
    </w:lvl>
    <w:lvl w:ilvl="6" w:tplc="DB9819B8">
      <w:numFmt w:val="decimal"/>
      <w:lvlText w:val=""/>
      <w:lvlJc w:val="left"/>
    </w:lvl>
    <w:lvl w:ilvl="7" w:tplc="FB3256C2">
      <w:numFmt w:val="decimal"/>
      <w:lvlText w:val=""/>
      <w:lvlJc w:val="left"/>
    </w:lvl>
    <w:lvl w:ilvl="8" w:tplc="A45E1456">
      <w:numFmt w:val="decimal"/>
      <w:lvlText w:val=""/>
      <w:lvlJc w:val="left"/>
    </w:lvl>
  </w:abstractNum>
  <w:abstractNum w:abstractNumId="1" w15:restartNumberingAfterBreak="0">
    <w:nsid w:val="4B9676E9"/>
    <w:multiLevelType w:val="hybridMultilevel"/>
    <w:tmpl w:val="3446D93E"/>
    <w:lvl w:ilvl="0" w:tplc="CD84DC40">
      <w:start w:val="1"/>
      <w:numFmt w:val="bullet"/>
      <w:lvlText w:val="●"/>
      <w:lvlJc w:val="left"/>
      <w:pPr>
        <w:ind w:left="720" w:hanging="360"/>
      </w:pPr>
    </w:lvl>
    <w:lvl w:ilvl="1" w:tplc="331E66AE">
      <w:start w:val="1"/>
      <w:numFmt w:val="bullet"/>
      <w:lvlText w:val="○"/>
      <w:lvlJc w:val="left"/>
      <w:pPr>
        <w:ind w:left="1440" w:hanging="360"/>
      </w:pPr>
    </w:lvl>
    <w:lvl w:ilvl="2" w:tplc="77208C1A">
      <w:start w:val="1"/>
      <w:numFmt w:val="bullet"/>
      <w:lvlText w:val="■"/>
      <w:lvlJc w:val="left"/>
      <w:pPr>
        <w:ind w:left="2160" w:hanging="360"/>
      </w:pPr>
    </w:lvl>
    <w:lvl w:ilvl="3" w:tplc="66BA7056">
      <w:start w:val="1"/>
      <w:numFmt w:val="bullet"/>
      <w:lvlText w:val="●"/>
      <w:lvlJc w:val="left"/>
      <w:pPr>
        <w:ind w:left="2880" w:hanging="360"/>
      </w:pPr>
    </w:lvl>
    <w:lvl w:ilvl="4" w:tplc="0C62748A">
      <w:start w:val="1"/>
      <w:numFmt w:val="bullet"/>
      <w:lvlText w:val="○"/>
      <w:lvlJc w:val="left"/>
      <w:pPr>
        <w:ind w:left="3600" w:hanging="360"/>
      </w:pPr>
    </w:lvl>
    <w:lvl w:ilvl="5" w:tplc="5AF6218C">
      <w:start w:val="1"/>
      <w:numFmt w:val="bullet"/>
      <w:lvlText w:val="■"/>
      <w:lvlJc w:val="left"/>
      <w:pPr>
        <w:ind w:left="4320" w:hanging="360"/>
      </w:pPr>
    </w:lvl>
    <w:lvl w:ilvl="6" w:tplc="8280087E">
      <w:start w:val="1"/>
      <w:numFmt w:val="bullet"/>
      <w:lvlText w:val="●"/>
      <w:lvlJc w:val="left"/>
      <w:pPr>
        <w:ind w:left="5040" w:hanging="360"/>
      </w:pPr>
    </w:lvl>
    <w:lvl w:ilvl="7" w:tplc="085AB066">
      <w:start w:val="1"/>
      <w:numFmt w:val="bullet"/>
      <w:lvlText w:val="●"/>
      <w:lvlJc w:val="left"/>
      <w:pPr>
        <w:ind w:left="5760" w:hanging="360"/>
      </w:pPr>
    </w:lvl>
    <w:lvl w:ilvl="8" w:tplc="BF78EF24">
      <w:start w:val="1"/>
      <w:numFmt w:val="bullet"/>
      <w:lvlText w:val="●"/>
      <w:lvlJc w:val="left"/>
      <w:pPr>
        <w:ind w:left="6480" w:hanging="360"/>
      </w:pPr>
    </w:lvl>
  </w:abstractNum>
  <w:abstractNum w:abstractNumId="2" w15:restartNumberingAfterBreak="0">
    <w:nsid w:val="739B5F76"/>
    <w:multiLevelType w:val="hybridMultilevel"/>
    <w:tmpl w:val="14B02CA2"/>
    <w:lvl w:ilvl="0" w:tplc="C40442FA">
      <w:start w:val="1"/>
      <w:numFmt w:val="bullet"/>
      <w:lvlText w:val="•"/>
      <w:lvlJc w:val="left"/>
      <w:pPr>
        <w:ind w:left="720" w:hanging="360"/>
      </w:pPr>
    </w:lvl>
    <w:lvl w:ilvl="1" w:tplc="F93E42CC">
      <w:numFmt w:val="decimal"/>
      <w:lvlText w:val=""/>
      <w:lvlJc w:val="left"/>
    </w:lvl>
    <w:lvl w:ilvl="2" w:tplc="13D8C9CA">
      <w:numFmt w:val="decimal"/>
      <w:lvlText w:val=""/>
      <w:lvlJc w:val="left"/>
    </w:lvl>
    <w:lvl w:ilvl="3" w:tplc="013A64E6">
      <w:numFmt w:val="decimal"/>
      <w:lvlText w:val=""/>
      <w:lvlJc w:val="left"/>
    </w:lvl>
    <w:lvl w:ilvl="4" w:tplc="37587AD2">
      <w:numFmt w:val="decimal"/>
      <w:lvlText w:val=""/>
      <w:lvlJc w:val="left"/>
    </w:lvl>
    <w:lvl w:ilvl="5" w:tplc="6340F9BA">
      <w:numFmt w:val="decimal"/>
      <w:lvlText w:val=""/>
      <w:lvlJc w:val="left"/>
    </w:lvl>
    <w:lvl w:ilvl="6" w:tplc="0F64CBF4">
      <w:numFmt w:val="decimal"/>
      <w:lvlText w:val=""/>
      <w:lvlJc w:val="left"/>
    </w:lvl>
    <w:lvl w:ilvl="7" w:tplc="FBBABD8E">
      <w:numFmt w:val="decimal"/>
      <w:lvlText w:val=""/>
      <w:lvlJc w:val="left"/>
    </w:lvl>
    <w:lvl w:ilvl="8" w:tplc="7642316E">
      <w:numFmt w:val="decimal"/>
      <w:lvlText w:val=""/>
      <w:lvlJc w:val="left"/>
    </w:lvl>
  </w:abstractNum>
  <w:num w:numId="1" w16cid:durableId="1871645992">
    <w:abstractNumId w:val="1"/>
    <w:lvlOverride w:ilvl="0">
      <w:startOverride w:val="1"/>
    </w:lvlOverride>
  </w:num>
  <w:num w:numId="2" w16cid:durableId="193693617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702"/>
    <w:rsid w:val="000F3F2A"/>
    <w:rsid w:val="004B4F7B"/>
    <w:rsid w:val="00567172"/>
    <w:rsid w:val="005E1AD3"/>
    <w:rsid w:val="005E552B"/>
    <w:rsid w:val="00622BEE"/>
    <w:rsid w:val="00627611"/>
    <w:rsid w:val="008C7702"/>
    <w:rsid w:val="009206F9"/>
    <w:rsid w:val="00BA2C91"/>
    <w:rsid w:val="00CE3AD4"/>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A714"/>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447</Words>
  <Characters>2766</Characters>
  <Application>Microsoft Office Word</Application>
  <DocSecurity>0</DocSecurity>
  <Lines>74</Lines>
  <Paragraphs>39</Paragraphs>
  <ScaleCrop>false</ScaleCrop>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2026-03-19T19:11:00Z</dcterms:created>
  <dcterms:modified xsi:type="dcterms:W3CDTF">2026-03-19T20:08:00Z</dcterms:modified>
</cp:coreProperties>
</file>