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6154" w14:textId="1F1707B8" w:rsidR="00026F83" w:rsidRPr="00215DBC" w:rsidRDefault="00000000" w:rsidP="00215DBC">
      <w:pPr>
        <w:pStyle w:val="Heading1"/>
        <w:jc w:val="center"/>
        <w:rPr>
          <w:color w:val="000000" w:themeColor="text1"/>
          <w:u w:val="single"/>
        </w:rPr>
      </w:pPr>
      <w:r w:rsidRPr="00215DBC">
        <w:rPr>
          <w:color w:val="000000" w:themeColor="text1"/>
          <w:u w:val="single"/>
        </w:rPr>
        <w:t xml:space="preserve">RAMANUJAN MATHEMATICS CLUB </w:t>
      </w:r>
    </w:p>
    <w:p w14:paraId="1485E715" w14:textId="77777777" w:rsidR="00026F83" w:rsidRPr="00215DBC" w:rsidRDefault="00000000">
      <w:pPr>
        <w:spacing w:before="60" w:after="100"/>
        <w:jc w:val="both"/>
        <w:rPr>
          <w:color w:val="000000" w:themeColor="text1"/>
        </w:rPr>
      </w:pPr>
      <w:r w:rsidRPr="00215DBC">
        <w:rPr>
          <w:color w:val="000000" w:themeColor="text1"/>
        </w:rPr>
        <w:t>The Ramanujan Mathematics Club (RMC) at COEP Technological University is dedicated to fostering a deep appreciation for mathematics among students. The club creates a vibrant community of mathematics enthusiasts through engaging events, guest lectures, competitions, and collaborative activities that span pure and applied mathematics.</w:t>
      </w:r>
    </w:p>
    <w:p w14:paraId="2CD68EAB" w14:textId="77777777" w:rsidR="00026F83" w:rsidRPr="00215DBC" w:rsidRDefault="00026F83">
      <w:pPr>
        <w:spacing w:before="80" w:after="80"/>
        <w:rPr>
          <w:color w:val="000000" w:themeColor="text1"/>
        </w:rPr>
      </w:pPr>
    </w:p>
    <w:p w14:paraId="3E2C0C97" w14:textId="77777777" w:rsidR="00026F83" w:rsidRPr="00215DBC" w:rsidRDefault="00000000">
      <w:pPr>
        <w:pStyle w:val="Heading2"/>
        <w:rPr>
          <w:color w:val="000000" w:themeColor="text1"/>
        </w:rPr>
      </w:pPr>
      <w:r w:rsidRPr="00215DBC">
        <w:rPr>
          <w:color w:val="000000" w:themeColor="text1"/>
        </w:rPr>
        <w:t>Activities Conducted</w:t>
      </w:r>
    </w:p>
    <w:p w14:paraId="3AEBC7DC" w14:textId="77777777" w:rsidR="00026F83" w:rsidRPr="00215DBC" w:rsidRDefault="00026F83">
      <w:pPr>
        <w:spacing w:before="80" w:after="80"/>
        <w:rPr>
          <w:color w:val="000000" w:themeColor="text1"/>
        </w:rPr>
      </w:pPr>
    </w:p>
    <w:p w14:paraId="025F15F2" w14:textId="77777777" w:rsidR="00026F83" w:rsidRPr="00215DBC" w:rsidRDefault="00000000">
      <w:pPr>
        <w:spacing w:before="120" w:after="60"/>
        <w:rPr>
          <w:color w:val="000000" w:themeColor="text1"/>
        </w:rPr>
      </w:pPr>
      <w:r w:rsidRPr="00215DBC">
        <w:rPr>
          <w:b/>
          <w:bCs/>
          <w:color w:val="000000" w:themeColor="text1"/>
          <w:sz w:val="23"/>
          <w:szCs w:val="23"/>
        </w:rPr>
        <w:t>1. Inductions of FY/SY/TY</w:t>
      </w:r>
    </w:p>
    <w:p w14:paraId="14D9A249" w14:textId="77777777" w:rsidR="00026F83" w:rsidRPr="00215DBC" w:rsidRDefault="00000000">
      <w:pPr>
        <w:spacing w:before="60" w:after="60"/>
        <w:rPr>
          <w:color w:val="000000" w:themeColor="text1"/>
        </w:rPr>
      </w:pPr>
      <w:r w:rsidRPr="00215DBC">
        <w:rPr>
          <w:b/>
          <w:bCs/>
          <w:color w:val="000000" w:themeColor="text1"/>
        </w:rPr>
        <w:t xml:space="preserve">Date: </w:t>
      </w:r>
      <w:r w:rsidRPr="00215DBC">
        <w:rPr>
          <w:color w:val="000000" w:themeColor="text1"/>
        </w:rPr>
        <w:t>12th October 2023</w:t>
      </w:r>
    </w:p>
    <w:p w14:paraId="7C3374EE" w14:textId="77777777" w:rsidR="00026F83" w:rsidRPr="00215DBC" w:rsidRDefault="00000000">
      <w:pPr>
        <w:spacing w:before="60" w:after="60"/>
        <w:rPr>
          <w:color w:val="000000" w:themeColor="text1"/>
        </w:rPr>
      </w:pPr>
      <w:r w:rsidRPr="00215DBC">
        <w:rPr>
          <w:b/>
          <w:bCs/>
          <w:color w:val="000000" w:themeColor="text1"/>
        </w:rPr>
        <w:t xml:space="preserve">Responses: </w:t>
      </w:r>
      <w:r w:rsidRPr="00215DBC">
        <w:rPr>
          <w:color w:val="000000" w:themeColor="text1"/>
        </w:rPr>
        <w:t>~100 quiz responses</w:t>
      </w:r>
    </w:p>
    <w:p w14:paraId="5D19B7F5" w14:textId="77777777" w:rsidR="00026F83" w:rsidRPr="00215DBC" w:rsidRDefault="00000000">
      <w:pPr>
        <w:spacing w:before="60" w:after="100"/>
        <w:jc w:val="both"/>
        <w:rPr>
          <w:color w:val="000000" w:themeColor="text1"/>
        </w:rPr>
      </w:pPr>
      <w:r w:rsidRPr="00215DBC">
        <w:rPr>
          <w:color w:val="000000" w:themeColor="text1"/>
        </w:rPr>
        <w:t xml:space="preserve">The Ramanujan </w:t>
      </w:r>
      <w:proofErr w:type="spellStart"/>
      <w:r w:rsidRPr="00215DBC">
        <w:rPr>
          <w:color w:val="000000" w:themeColor="text1"/>
        </w:rPr>
        <w:t>Maths</w:t>
      </w:r>
      <w:proofErr w:type="spellEnd"/>
      <w:r w:rsidRPr="00215DBC">
        <w:rPr>
          <w:color w:val="000000" w:themeColor="text1"/>
        </w:rPr>
        <w:t xml:space="preserve"> Club conducted a successful round of inductions, welcoming new members into the community of mathematics enthusiasts. The induction process included a quiz that received close to 100 responses, ensuring a thorough and engaging selection of motivated new members.</w:t>
      </w:r>
    </w:p>
    <w:p w14:paraId="3EB3289E" w14:textId="77777777" w:rsidR="00026F83" w:rsidRPr="00215DBC" w:rsidRDefault="00026F83">
      <w:pPr>
        <w:spacing w:before="80" w:after="80"/>
        <w:rPr>
          <w:color w:val="000000" w:themeColor="text1"/>
        </w:rPr>
      </w:pPr>
    </w:p>
    <w:p w14:paraId="7A29FD7A" w14:textId="77777777" w:rsidR="00026F83" w:rsidRPr="00215DBC" w:rsidRDefault="00000000">
      <w:pPr>
        <w:spacing w:before="120" w:after="60"/>
        <w:rPr>
          <w:color w:val="000000" w:themeColor="text1"/>
        </w:rPr>
      </w:pPr>
      <w:r w:rsidRPr="00215DBC">
        <w:rPr>
          <w:b/>
          <w:bCs/>
          <w:color w:val="000000" w:themeColor="text1"/>
          <w:sz w:val="23"/>
          <w:szCs w:val="23"/>
        </w:rPr>
        <w:t xml:space="preserve">2. Delta Sigma Pi (in association with </w:t>
      </w:r>
      <w:proofErr w:type="spellStart"/>
      <w:r w:rsidRPr="00215DBC">
        <w:rPr>
          <w:b/>
          <w:bCs/>
          <w:color w:val="000000" w:themeColor="text1"/>
          <w:sz w:val="23"/>
          <w:szCs w:val="23"/>
        </w:rPr>
        <w:t>MindSpark</w:t>
      </w:r>
      <w:proofErr w:type="spellEnd"/>
      <w:r w:rsidRPr="00215DBC">
        <w:rPr>
          <w:b/>
          <w:bCs/>
          <w:color w:val="000000" w:themeColor="text1"/>
          <w:sz w:val="23"/>
          <w:szCs w:val="23"/>
        </w:rPr>
        <w:t>)</w:t>
      </w:r>
    </w:p>
    <w:p w14:paraId="37EE277C" w14:textId="77777777" w:rsidR="00026F83" w:rsidRPr="00215DBC" w:rsidRDefault="00000000">
      <w:pPr>
        <w:spacing w:before="60" w:after="60"/>
        <w:rPr>
          <w:color w:val="000000" w:themeColor="text1"/>
        </w:rPr>
      </w:pPr>
      <w:r w:rsidRPr="00215DBC">
        <w:rPr>
          <w:b/>
          <w:bCs/>
          <w:color w:val="000000" w:themeColor="text1"/>
        </w:rPr>
        <w:t xml:space="preserve">Dates: </w:t>
      </w:r>
      <w:r w:rsidRPr="00215DBC">
        <w:rPr>
          <w:color w:val="000000" w:themeColor="text1"/>
        </w:rPr>
        <w:t>27th and 28th October 2023</w:t>
      </w:r>
    </w:p>
    <w:p w14:paraId="466D84C2" w14:textId="77777777" w:rsidR="00026F83" w:rsidRPr="00215DBC" w:rsidRDefault="00000000">
      <w:pPr>
        <w:spacing w:before="60" w:after="60"/>
        <w:rPr>
          <w:color w:val="000000" w:themeColor="text1"/>
        </w:rPr>
      </w:pPr>
      <w:r w:rsidRPr="00215DBC">
        <w:rPr>
          <w:b/>
          <w:bCs/>
          <w:color w:val="000000" w:themeColor="text1"/>
        </w:rPr>
        <w:t xml:space="preserve">Teams Registered: </w:t>
      </w:r>
      <w:r w:rsidRPr="00215DBC">
        <w:rPr>
          <w:color w:val="000000" w:themeColor="text1"/>
        </w:rPr>
        <w:t>70+</w:t>
      </w:r>
    </w:p>
    <w:p w14:paraId="728ACF9B" w14:textId="77777777" w:rsidR="00026F83" w:rsidRPr="00215DBC" w:rsidRDefault="00000000">
      <w:pPr>
        <w:spacing w:before="60" w:after="100"/>
        <w:jc w:val="both"/>
        <w:rPr>
          <w:color w:val="000000" w:themeColor="text1"/>
        </w:rPr>
      </w:pPr>
      <w:r w:rsidRPr="00215DBC">
        <w:rPr>
          <w:color w:val="000000" w:themeColor="text1"/>
        </w:rPr>
        <w:t xml:space="preserve">A captivating event organized in collaboration with </w:t>
      </w:r>
      <w:proofErr w:type="spellStart"/>
      <w:r w:rsidRPr="00215DBC">
        <w:rPr>
          <w:color w:val="000000" w:themeColor="text1"/>
        </w:rPr>
        <w:t>MindSpark</w:t>
      </w:r>
      <w:proofErr w:type="spellEnd"/>
      <w:r w:rsidRPr="00215DBC">
        <w:rPr>
          <w:color w:val="000000" w:themeColor="text1"/>
        </w:rPr>
        <w:t xml:space="preserve"> Cultural Fest '23, Delta Sigma Pi took participants on a thrilling journey through three engaging phases. Entirely </w:t>
      </w:r>
      <w:proofErr w:type="spellStart"/>
      <w:r w:rsidRPr="00215DBC">
        <w:rPr>
          <w:color w:val="000000" w:themeColor="text1"/>
        </w:rPr>
        <w:t>centred</w:t>
      </w:r>
      <w:proofErr w:type="spellEnd"/>
      <w:r w:rsidRPr="00215DBC">
        <w:rPr>
          <w:color w:val="000000" w:themeColor="text1"/>
        </w:rPr>
        <w:t xml:space="preserve"> around mathematics, this event aimed to challenge and showcase the mathematical prowess of participating teams of 1–2 members. The event saw an overwhelming registration of 70+ teams.</w:t>
      </w:r>
    </w:p>
    <w:p w14:paraId="524B51F0" w14:textId="77777777" w:rsidR="00026F83" w:rsidRPr="00215DBC" w:rsidRDefault="00026F83">
      <w:pPr>
        <w:spacing w:before="80" w:after="80"/>
        <w:rPr>
          <w:color w:val="000000" w:themeColor="text1"/>
        </w:rPr>
      </w:pPr>
    </w:p>
    <w:p w14:paraId="2E933BEE" w14:textId="77777777" w:rsidR="00026F83" w:rsidRPr="00215DBC" w:rsidRDefault="00000000">
      <w:pPr>
        <w:spacing w:before="120" w:after="60"/>
        <w:rPr>
          <w:color w:val="000000" w:themeColor="text1"/>
        </w:rPr>
      </w:pPr>
      <w:r w:rsidRPr="00215DBC">
        <w:rPr>
          <w:b/>
          <w:bCs/>
          <w:color w:val="000000" w:themeColor="text1"/>
          <w:sz w:val="23"/>
          <w:szCs w:val="23"/>
        </w:rPr>
        <w:t xml:space="preserve">3. Integration Bee (in association with </w:t>
      </w:r>
      <w:proofErr w:type="spellStart"/>
      <w:r w:rsidRPr="00215DBC">
        <w:rPr>
          <w:b/>
          <w:bCs/>
          <w:color w:val="000000" w:themeColor="text1"/>
          <w:sz w:val="23"/>
          <w:szCs w:val="23"/>
        </w:rPr>
        <w:t>MindSpark</w:t>
      </w:r>
      <w:proofErr w:type="spellEnd"/>
      <w:r w:rsidRPr="00215DBC">
        <w:rPr>
          <w:b/>
          <w:bCs/>
          <w:color w:val="000000" w:themeColor="text1"/>
          <w:sz w:val="23"/>
          <w:szCs w:val="23"/>
        </w:rPr>
        <w:t>)</w:t>
      </w:r>
    </w:p>
    <w:p w14:paraId="616EE7D6" w14:textId="77777777" w:rsidR="00026F83" w:rsidRPr="00215DBC" w:rsidRDefault="00000000">
      <w:pPr>
        <w:spacing w:before="60" w:after="60"/>
        <w:rPr>
          <w:color w:val="000000" w:themeColor="text1"/>
        </w:rPr>
      </w:pPr>
      <w:r w:rsidRPr="00215DBC">
        <w:rPr>
          <w:b/>
          <w:bCs/>
          <w:color w:val="000000" w:themeColor="text1"/>
        </w:rPr>
        <w:t xml:space="preserve">Dates: </w:t>
      </w:r>
      <w:r w:rsidRPr="00215DBC">
        <w:rPr>
          <w:color w:val="000000" w:themeColor="text1"/>
        </w:rPr>
        <w:t>27th and 28th October 2023</w:t>
      </w:r>
    </w:p>
    <w:p w14:paraId="76C0D66E" w14:textId="77777777" w:rsidR="00026F83" w:rsidRPr="00215DBC" w:rsidRDefault="00000000">
      <w:pPr>
        <w:spacing w:before="60" w:after="60"/>
        <w:rPr>
          <w:color w:val="000000" w:themeColor="text1"/>
        </w:rPr>
      </w:pPr>
      <w:r w:rsidRPr="00215DBC">
        <w:rPr>
          <w:b/>
          <w:bCs/>
          <w:color w:val="000000" w:themeColor="text1"/>
        </w:rPr>
        <w:t xml:space="preserve">Participants: </w:t>
      </w:r>
      <w:r w:rsidRPr="00215DBC">
        <w:rPr>
          <w:color w:val="000000" w:themeColor="text1"/>
        </w:rPr>
        <w:t>~40 students from across India</w:t>
      </w:r>
    </w:p>
    <w:p w14:paraId="5EEF240F" w14:textId="77777777" w:rsidR="00026F83" w:rsidRPr="00215DBC" w:rsidRDefault="00000000">
      <w:pPr>
        <w:spacing w:before="60" w:after="100"/>
        <w:jc w:val="both"/>
        <w:rPr>
          <w:color w:val="000000" w:themeColor="text1"/>
        </w:rPr>
      </w:pPr>
      <w:r w:rsidRPr="00215DBC">
        <w:rPr>
          <w:color w:val="000000" w:themeColor="text1"/>
        </w:rPr>
        <w:t xml:space="preserve">Integration Bee was organized by </w:t>
      </w:r>
      <w:proofErr w:type="spellStart"/>
      <w:r w:rsidRPr="00215DBC">
        <w:rPr>
          <w:color w:val="000000" w:themeColor="text1"/>
        </w:rPr>
        <w:t>MindSpark</w:t>
      </w:r>
      <w:proofErr w:type="spellEnd"/>
      <w:r w:rsidRPr="00215DBC">
        <w:rPr>
          <w:color w:val="000000" w:themeColor="text1"/>
        </w:rPr>
        <w:t xml:space="preserve"> '23 in collaboration with the Ramanujan Mathematics Club. The event was designed for students who enjoy integral calculus, attracting approximately 40 participants from colleges all over India, providing a national-level platform to showcase calculus skills.</w:t>
      </w:r>
    </w:p>
    <w:p w14:paraId="17473515" w14:textId="77777777" w:rsidR="00026F83" w:rsidRPr="00215DBC" w:rsidRDefault="00026F83">
      <w:pPr>
        <w:spacing w:before="80" w:after="80"/>
        <w:rPr>
          <w:color w:val="000000" w:themeColor="text1"/>
        </w:rPr>
      </w:pPr>
    </w:p>
    <w:p w14:paraId="21CC341B" w14:textId="77777777" w:rsidR="00026F83" w:rsidRPr="00215DBC" w:rsidRDefault="00000000">
      <w:pPr>
        <w:spacing w:before="120" w:after="60"/>
        <w:rPr>
          <w:color w:val="000000" w:themeColor="text1"/>
        </w:rPr>
      </w:pPr>
      <w:r w:rsidRPr="00215DBC">
        <w:rPr>
          <w:b/>
          <w:bCs/>
          <w:color w:val="000000" w:themeColor="text1"/>
          <w:sz w:val="23"/>
          <w:szCs w:val="23"/>
        </w:rPr>
        <w:t xml:space="preserve">4. Guest Talk: 'Mathematics of SSL and </w:t>
      </w:r>
      <w:proofErr w:type="spellStart"/>
      <w:r w:rsidRPr="00215DBC">
        <w:rPr>
          <w:b/>
          <w:bCs/>
          <w:color w:val="000000" w:themeColor="text1"/>
          <w:sz w:val="23"/>
          <w:szCs w:val="23"/>
        </w:rPr>
        <w:t>eSIM</w:t>
      </w:r>
      <w:proofErr w:type="spellEnd"/>
      <w:r w:rsidRPr="00215DBC">
        <w:rPr>
          <w:b/>
          <w:bCs/>
          <w:color w:val="000000" w:themeColor="text1"/>
          <w:sz w:val="23"/>
          <w:szCs w:val="23"/>
        </w:rPr>
        <w:t xml:space="preserve"> Trust Establishment'</w:t>
      </w:r>
    </w:p>
    <w:p w14:paraId="31F7C29B" w14:textId="77777777" w:rsidR="00026F83" w:rsidRPr="00215DBC" w:rsidRDefault="00000000">
      <w:pPr>
        <w:spacing w:before="60" w:after="60"/>
        <w:rPr>
          <w:color w:val="000000" w:themeColor="text1"/>
        </w:rPr>
      </w:pPr>
      <w:r w:rsidRPr="00215DBC">
        <w:rPr>
          <w:b/>
          <w:bCs/>
          <w:color w:val="000000" w:themeColor="text1"/>
        </w:rPr>
        <w:t xml:space="preserve">Date: </w:t>
      </w:r>
      <w:r w:rsidRPr="00215DBC">
        <w:rPr>
          <w:color w:val="000000" w:themeColor="text1"/>
        </w:rPr>
        <w:t>16th December 2023</w:t>
      </w:r>
    </w:p>
    <w:p w14:paraId="08F18323" w14:textId="77777777" w:rsidR="00026F83" w:rsidRPr="00215DBC" w:rsidRDefault="00000000">
      <w:pPr>
        <w:spacing w:before="60" w:after="60"/>
        <w:rPr>
          <w:color w:val="000000" w:themeColor="text1"/>
        </w:rPr>
      </w:pPr>
      <w:r w:rsidRPr="00215DBC">
        <w:rPr>
          <w:b/>
          <w:bCs/>
          <w:color w:val="000000" w:themeColor="text1"/>
        </w:rPr>
        <w:t xml:space="preserve">Speaker: </w:t>
      </w:r>
      <w:r w:rsidRPr="00215DBC">
        <w:rPr>
          <w:color w:val="000000" w:themeColor="text1"/>
        </w:rPr>
        <w:t xml:space="preserve">Mr. Nirmal Patel (Product Owner, M2M </w:t>
      </w:r>
      <w:proofErr w:type="spellStart"/>
      <w:r w:rsidRPr="00215DBC">
        <w:rPr>
          <w:color w:val="000000" w:themeColor="text1"/>
        </w:rPr>
        <w:t>eSIM</w:t>
      </w:r>
      <w:proofErr w:type="spellEnd"/>
      <w:r w:rsidRPr="00215DBC">
        <w:rPr>
          <w:color w:val="000000" w:themeColor="text1"/>
        </w:rPr>
        <w:t xml:space="preserve"> Solution)</w:t>
      </w:r>
    </w:p>
    <w:p w14:paraId="34408C7D" w14:textId="77777777" w:rsidR="00026F83" w:rsidRPr="00215DBC" w:rsidRDefault="00000000">
      <w:pPr>
        <w:spacing w:before="60" w:after="60"/>
        <w:rPr>
          <w:color w:val="000000" w:themeColor="text1"/>
        </w:rPr>
      </w:pPr>
      <w:r w:rsidRPr="00215DBC">
        <w:rPr>
          <w:b/>
          <w:bCs/>
          <w:color w:val="000000" w:themeColor="text1"/>
        </w:rPr>
        <w:t xml:space="preserve">Attendees: </w:t>
      </w:r>
      <w:r w:rsidRPr="00215DBC">
        <w:rPr>
          <w:color w:val="000000" w:themeColor="text1"/>
        </w:rPr>
        <w:t>~40 COEP students</w:t>
      </w:r>
    </w:p>
    <w:p w14:paraId="2B5A68C9" w14:textId="77777777" w:rsidR="00026F83" w:rsidRPr="00215DBC" w:rsidRDefault="00000000">
      <w:pPr>
        <w:spacing w:before="60" w:after="100"/>
        <w:jc w:val="both"/>
        <w:rPr>
          <w:color w:val="000000" w:themeColor="text1"/>
        </w:rPr>
      </w:pPr>
      <w:r w:rsidRPr="00215DBC">
        <w:rPr>
          <w:color w:val="000000" w:themeColor="text1"/>
        </w:rPr>
        <w:t xml:space="preserve">The guest talk explored the intersection of cybersecurity and mathematics, focusing on key concepts like Diffie-Hellman and ECDH (Elliptic Curve Diffie-Hellman). Attendees gained valuable insights into the critical role of mathematical foundations in </w:t>
      </w:r>
      <w:proofErr w:type="spellStart"/>
      <w:r w:rsidRPr="00215DBC">
        <w:rPr>
          <w:color w:val="000000" w:themeColor="text1"/>
        </w:rPr>
        <w:t>eSIM</w:t>
      </w:r>
      <w:proofErr w:type="spellEnd"/>
      <w:r w:rsidRPr="00215DBC">
        <w:rPr>
          <w:color w:val="000000" w:themeColor="text1"/>
        </w:rPr>
        <w:t xml:space="preserve"> technology and modern secure communication protocols.</w:t>
      </w:r>
    </w:p>
    <w:p w14:paraId="4672A489" w14:textId="77777777" w:rsidR="00026F83" w:rsidRPr="00215DBC" w:rsidRDefault="00026F83">
      <w:pPr>
        <w:spacing w:before="80" w:after="80"/>
        <w:rPr>
          <w:color w:val="000000" w:themeColor="text1"/>
        </w:rPr>
      </w:pPr>
    </w:p>
    <w:p w14:paraId="371EFA7B" w14:textId="77777777" w:rsidR="00026F83" w:rsidRPr="00215DBC" w:rsidRDefault="00000000">
      <w:pPr>
        <w:spacing w:before="120" w:after="60"/>
        <w:rPr>
          <w:color w:val="000000" w:themeColor="text1"/>
        </w:rPr>
      </w:pPr>
      <w:r w:rsidRPr="00215DBC">
        <w:rPr>
          <w:b/>
          <w:bCs/>
          <w:color w:val="000000" w:themeColor="text1"/>
          <w:sz w:val="23"/>
          <w:szCs w:val="23"/>
        </w:rPr>
        <w:t>5. Writing Contest: 'Contribution of Ramanujan in Mathematics'</w:t>
      </w:r>
    </w:p>
    <w:p w14:paraId="3A7C0AF0" w14:textId="77777777" w:rsidR="00026F83" w:rsidRPr="00215DBC" w:rsidRDefault="00000000">
      <w:pPr>
        <w:spacing w:before="60" w:after="60"/>
        <w:rPr>
          <w:color w:val="000000" w:themeColor="text1"/>
        </w:rPr>
      </w:pPr>
      <w:r w:rsidRPr="00215DBC">
        <w:rPr>
          <w:b/>
          <w:bCs/>
          <w:color w:val="000000" w:themeColor="text1"/>
        </w:rPr>
        <w:t xml:space="preserve">Date: </w:t>
      </w:r>
      <w:r w:rsidRPr="00215DBC">
        <w:rPr>
          <w:color w:val="000000" w:themeColor="text1"/>
        </w:rPr>
        <w:t>22nd December 2023 (National Mathematics Day)</w:t>
      </w:r>
    </w:p>
    <w:p w14:paraId="43BC7340" w14:textId="77777777" w:rsidR="00026F83" w:rsidRPr="00215DBC" w:rsidRDefault="00000000">
      <w:pPr>
        <w:spacing w:before="60" w:after="60"/>
        <w:rPr>
          <w:color w:val="000000" w:themeColor="text1"/>
        </w:rPr>
      </w:pPr>
      <w:r w:rsidRPr="00215DBC">
        <w:rPr>
          <w:b/>
          <w:bCs/>
          <w:color w:val="000000" w:themeColor="text1"/>
        </w:rPr>
        <w:lastRenderedPageBreak/>
        <w:t xml:space="preserve">Participants: </w:t>
      </w:r>
      <w:r w:rsidRPr="00215DBC">
        <w:rPr>
          <w:color w:val="000000" w:themeColor="text1"/>
        </w:rPr>
        <w:t>17 students submitted hand-written essays</w:t>
      </w:r>
    </w:p>
    <w:p w14:paraId="2F9E44D4" w14:textId="77777777" w:rsidR="00026F83" w:rsidRPr="00215DBC" w:rsidRDefault="00000000">
      <w:pPr>
        <w:spacing w:before="60" w:after="100"/>
        <w:jc w:val="both"/>
        <w:rPr>
          <w:color w:val="000000" w:themeColor="text1"/>
        </w:rPr>
      </w:pPr>
      <w:r w:rsidRPr="00215DBC">
        <w:rPr>
          <w:color w:val="000000" w:themeColor="text1"/>
        </w:rPr>
        <w:t xml:space="preserve">Organized </w:t>
      </w:r>
      <w:proofErr w:type="gramStart"/>
      <w:r w:rsidRPr="00215DBC">
        <w:rPr>
          <w:color w:val="000000" w:themeColor="text1"/>
        </w:rPr>
        <w:t>on the occasion of</w:t>
      </w:r>
      <w:proofErr w:type="gramEnd"/>
      <w:r w:rsidRPr="00215DBC">
        <w:rPr>
          <w:color w:val="000000" w:themeColor="text1"/>
        </w:rPr>
        <w:t xml:space="preserve"> National Mathematics Day, this writing contest invited students to explore the remarkable contributions of Srinivasa Ramanujan to the world of mathematics. Guidelines were provided to ensure students covered key areas. Participants submitted essays ranging from 2 to 4 pages, sharing their thoughts on how Ramanujan changed mathematics with his extraordinary insights and ideas.</w:t>
      </w:r>
    </w:p>
    <w:p w14:paraId="65C3460A" w14:textId="77777777" w:rsidR="00026F83" w:rsidRPr="00215DBC" w:rsidRDefault="00026F83">
      <w:pPr>
        <w:spacing w:before="80" w:after="80"/>
        <w:rPr>
          <w:color w:val="000000" w:themeColor="text1"/>
        </w:rPr>
      </w:pPr>
    </w:p>
    <w:p w14:paraId="0F62E359" w14:textId="77777777" w:rsidR="00026F83" w:rsidRPr="00215DBC" w:rsidRDefault="00000000">
      <w:pPr>
        <w:spacing w:before="120" w:after="60"/>
        <w:rPr>
          <w:color w:val="000000" w:themeColor="text1"/>
        </w:rPr>
      </w:pPr>
      <w:r w:rsidRPr="00215DBC">
        <w:rPr>
          <w:b/>
          <w:bCs/>
          <w:color w:val="000000" w:themeColor="text1"/>
          <w:sz w:val="23"/>
          <w:szCs w:val="23"/>
        </w:rPr>
        <w:t>6. Guest Talk: 'Topological Transitivity and Linear Dynamics'</w:t>
      </w:r>
    </w:p>
    <w:p w14:paraId="5FB88E85" w14:textId="77777777" w:rsidR="00026F83" w:rsidRPr="00215DBC" w:rsidRDefault="00000000">
      <w:pPr>
        <w:spacing w:before="60" w:after="60"/>
        <w:rPr>
          <w:color w:val="000000" w:themeColor="text1"/>
        </w:rPr>
      </w:pPr>
      <w:r w:rsidRPr="00215DBC">
        <w:rPr>
          <w:b/>
          <w:bCs/>
          <w:color w:val="000000" w:themeColor="text1"/>
        </w:rPr>
        <w:t xml:space="preserve">Date: </w:t>
      </w:r>
      <w:r w:rsidRPr="00215DBC">
        <w:rPr>
          <w:color w:val="000000" w:themeColor="text1"/>
        </w:rPr>
        <w:t>10th April 2024 (International Pi Day)</w:t>
      </w:r>
    </w:p>
    <w:p w14:paraId="46405F34" w14:textId="77777777" w:rsidR="00026F83" w:rsidRPr="00215DBC" w:rsidRDefault="00000000">
      <w:pPr>
        <w:spacing w:before="60" w:after="60"/>
        <w:rPr>
          <w:color w:val="000000" w:themeColor="text1"/>
        </w:rPr>
      </w:pPr>
      <w:r w:rsidRPr="00215DBC">
        <w:rPr>
          <w:b/>
          <w:bCs/>
          <w:color w:val="000000" w:themeColor="text1"/>
        </w:rPr>
        <w:t xml:space="preserve">Speaker: </w:t>
      </w:r>
      <w:r w:rsidRPr="00215DBC">
        <w:rPr>
          <w:color w:val="000000" w:themeColor="text1"/>
        </w:rPr>
        <w:t>Professor Sameer Chavan, Department of Mathematics, IIT Kanpur</w:t>
      </w:r>
    </w:p>
    <w:p w14:paraId="2E913465" w14:textId="77777777" w:rsidR="00026F83" w:rsidRPr="00215DBC" w:rsidRDefault="00000000">
      <w:pPr>
        <w:spacing w:before="60" w:after="100"/>
        <w:jc w:val="both"/>
        <w:rPr>
          <w:color w:val="000000" w:themeColor="text1"/>
        </w:rPr>
      </w:pPr>
      <w:proofErr w:type="gramStart"/>
      <w:r w:rsidRPr="00215DBC">
        <w:rPr>
          <w:color w:val="000000" w:themeColor="text1"/>
        </w:rPr>
        <w:t>On the occasion of</w:t>
      </w:r>
      <w:proofErr w:type="gramEnd"/>
      <w:r w:rsidRPr="00215DBC">
        <w:rPr>
          <w:color w:val="000000" w:themeColor="text1"/>
        </w:rPr>
        <w:t xml:space="preserve"> International Pi Day, the club organized a guest lecture by Prof. Sameer Chavan from IIT Kanpur. The talk delved into the notions of topological transitivity and hypercyclicity, illustrated with examples and non-examples from complex analysis and linear algebra. Professor Chavan also discussed Birkhoff's transitivity theorem and its significant consequences, providing students with a rich exposure to advanced mathematical concepts.</w:t>
      </w:r>
    </w:p>
    <w:p w14:paraId="1393CCC1" w14:textId="77777777" w:rsidR="00026F83" w:rsidRPr="00215DBC" w:rsidRDefault="00026F83">
      <w:pPr>
        <w:spacing w:before="80" w:after="80"/>
        <w:rPr>
          <w:color w:val="000000" w:themeColor="text1"/>
        </w:rPr>
      </w:pPr>
    </w:p>
    <w:p w14:paraId="568F0C85" w14:textId="77777777" w:rsidR="00026F83" w:rsidRPr="00215DBC" w:rsidRDefault="00000000">
      <w:pPr>
        <w:pStyle w:val="Heading2"/>
        <w:rPr>
          <w:color w:val="000000" w:themeColor="text1"/>
        </w:rPr>
      </w:pPr>
      <w:r w:rsidRPr="00215DBC">
        <w:rPr>
          <w:color w:val="000000" w:themeColor="text1"/>
        </w:rPr>
        <w:t>Club Details</w:t>
      </w:r>
    </w:p>
    <w:p w14:paraId="48E028BA" w14:textId="77777777" w:rsidR="00026F83" w:rsidRPr="00215DBC" w:rsidRDefault="00000000">
      <w:pPr>
        <w:spacing w:before="60" w:after="60"/>
        <w:rPr>
          <w:color w:val="000000" w:themeColor="text1"/>
        </w:rPr>
      </w:pPr>
      <w:r w:rsidRPr="00215DBC">
        <w:rPr>
          <w:b/>
          <w:bCs/>
          <w:color w:val="000000" w:themeColor="text1"/>
        </w:rPr>
        <w:t xml:space="preserve">Secretary: </w:t>
      </w:r>
      <w:proofErr w:type="spellStart"/>
      <w:r w:rsidRPr="00215DBC">
        <w:rPr>
          <w:color w:val="000000" w:themeColor="text1"/>
        </w:rPr>
        <w:t>Shivdarshan</w:t>
      </w:r>
      <w:proofErr w:type="spellEnd"/>
      <w:r w:rsidRPr="00215DBC">
        <w:rPr>
          <w:color w:val="000000" w:themeColor="text1"/>
        </w:rPr>
        <w:t xml:space="preserve"> Madan</w:t>
      </w:r>
    </w:p>
    <w:p w14:paraId="5A873C50" w14:textId="77777777" w:rsidR="00026F83" w:rsidRPr="00215DBC" w:rsidRDefault="00000000">
      <w:pPr>
        <w:spacing w:before="60" w:after="60"/>
        <w:rPr>
          <w:color w:val="000000" w:themeColor="text1"/>
        </w:rPr>
      </w:pPr>
      <w:r w:rsidRPr="00215DBC">
        <w:rPr>
          <w:b/>
          <w:bCs/>
          <w:color w:val="000000" w:themeColor="text1"/>
        </w:rPr>
        <w:t xml:space="preserve">Faculty Advisor: </w:t>
      </w:r>
      <w:r w:rsidRPr="00215DBC">
        <w:rPr>
          <w:color w:val="000000" w:themeColor="text1"/>
        </w:rPr>
        <w:t>Dr. Kiran Dalvi</w:t>
      </w:r>
    </w:p>
    <w:p w14:paraId="1121B39D" w14:textId="77777777" w:rsidR="00026F83" w:rsidRPr="00215DBC" w:rsidRDefault="00026F83">
      <w:pPr>
        <w:spacing w:before="80" w:after="80"/>
        <w:rPr>
          <w:color w:val="000000" w:themeColor="text1"/>
        </w:rPr>
      </w:pPr>
    </w:p>
    <w:sectPr w:rsidR="00026F83" w:rsidRPr="00215DB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82A39"/>
    <w:multiLevelType w:val="hybridMultilevel"/>
    <w:tmpl w:val="FCD636E6"/>
    <w:lvl w:ilvl="0" w:tplc="72D6DEE2">
      <w:start w:val="1"/>
      <w:numFmt w:val="bullet"/>
      <w:lvlText w:val="●"/>
      <w:lvlJc w:val="left"/>
      <w:pPr>
        <w:ind w:left="720" w:hanging="360"/>
      </w:pPr>
    </w:lvl>
    <w:lvl w:ilvl="1" w:tplc="05A02212">
      <w:start w:val="1"/>
      <w:numFmt w:val="bullet"/>
      <w:lvlText w:val="○"/>
      <w:lvlJc w:val="left"/>
      <w:pPr>
        <w:ind w:left="1440" w:hanging="360"/>
      </w:pPr>
    </w:lvl>
    <w:lvl w:ilvl="2" w:tplc="9836DA60">
      <w:start w:val="1"/>
      <w:numFmt w:val="bullet"/>
      <w:lvlText w:val="■"/>
      <w:lvlJc w:val="left"/>
      <w:pPr>
        <w:ind w:left="2160" w:hanging="360"/>
      </w:pPr>
    </w:lvl>
    <w:lvl w:ilvl="3" w:tplc="1F1A9506">
      <w:start w:val="1"/>
      <w:numFmt w:val="bullet"/>
      <w:lvlText w:val="●"/>
      <w:lvlJc w:val="left"/>
      <w:pPr>
        <w:ind w:left="2880" w:hanging="360"/>
      </w:pPr>
    </w:lvl>
    <w:lvl w:ilvl="4" w:tplc="8006FBDE">
      <w:start w:val="1"/>
      <w:numFmt w:val="bullet"/>
      <w:lvlText w:val="○"/>
      <w:lvlJc w:val="left"/>
      <w:pPr>
        <w:ind w:left="3600" w:hanging="360"/>
      </w:pPr>
    </w:lvl>
    <w:lvl w:ilvl="5" w:tplc="15E2F886">
      <w:start w:val="1"/>
      <w:numFmt w:val="bullet"/>
      <w:lvlText w:val="■"/>
      <w:lvlJc w:val="left"/>
      <w:pPr>
        <w:ind w:left="4320" w:hanging="360"/>
      </w:pPr>
    </w:lvl>
    <w:lvl w:ilvl="6" w:tplc="D3B8C9BE">
      <w:start w:val="1"/>
      <w:numFmt w:val="bullet"/>
      <w:lvlText w:val="●"/>
      <w:lvlJc w:val="left"/>
      <w:pPr>
        <w:ind w:left="5040" w:hanging="360"/>
      </w:pPr>
    </w:lvl>
    <w:lvl w:ilvl="7" w:tplc="12720772">
      <w:start w:val="1"/>
      <w:numFmt w:val="bullet"/>
      <w:lvlText w:val="●"/>
      <w:lvlJc w:val="left"/>
      <w:pPr>
        <w:ind w:left="5760" w:hanging="360"/>
      </w:pPr>
    </w:lvl>
    <w:lvl w:ilvl="8" w:tplc="1D56D6C8">
      <w:start w:val="1"/>
      <w:numFmt w:val="bullet"/>
      <w:lvlText w:val="●"/>
      <w:lvlJc w:val="left"/>
      <w:pPr>
        <w:ind w:left="6480" w:hanging="360"/>
      </w:pPr>
    </w:lvl>
  </w:abstractNum>
  <w:abstractNum w:abstractNumId="1" w15:restartNumberingAfterBreak="0">
    <w:nsid w:val="507D7FE1"/>
    <w:multiLevelType w:val="hybridMultilevel"/>
    <w:tmpl w:val="66B0CD9C"/>
    <w:lvl w:ilvl="0" w:tplc="4E905486">
      <w:start w:val="1"/>
      <w:numFmt w:val="bullet"/>
      <w:lvlText w:val="•"/>
      <w:lvlJc w:val="left"/>
      <w:pPr>
        <w:ind w:left="720" w:hanging="360"/>
      </w:pPr>
    </w:lvl>
    <w:lvl w:ilvl="1" w:tplc="07A6B058">
      <w:numFmt w:val="decimal"/>
      <w:lvlText w:val=""/>
      <w:lvlJc w:val="left"/>
    </w:lvl>
    <w:lvl w:ilvl="2" w:tplc="D340F648">
      <w:numFmt w:val="decimal"/>
      <w:lvlText w:val=""/>
      <w:lvlJc w:val="left"/>
    </w:lvl>
    <w:lvl w:ilvl="3" w:tplc="E00E1BBA">
      <w:numFmt w:val="decimal"/>
      <w:lvlText w:val=""/>
      <w:lvlJc w:val="left"/>
    </w:lvl>
    <w:lvl w:ilvl="4" w:tplc="26A60140">
      <w:numFmt w:val="decimal"/>
      <w:lvlText w:val=""/>
      <w:lvlJc w:val="left"/>
    </w:lvl>
    <w:lvl w:ilvl="5" w:tplc="71F68088">
      <w:numFmt w:val="decimal"/>
      <w:lvlText w:val=""/>
      <w:lvlJc w:val="left"/>
    </w:lvl>
    <w:lvl w:ilvl="6" w:tplc="4F6A1376">
      <w:numFmt w:val="decimal"/>
      <w:lvlText w:val=""/>
      <w:lvlJc w:val="left"/>
    </w:lvl>
    <w:lvl w:ilvl="7" w:tplc="D766DD6A">
      <w:numFmt w:val="decimal"/>
      <w:lvlText w:val=""/>
      <w:lvlJc w:val="left"/>
    </w:lvl>
    <w:lvl w:ilvl="8" w:tplc="B582B5FE">
      <w:numFmt w:val="decimal"/>
      <w:lvlText w:val=""/>
      <w:lvlJc w:val="left"/>
    </w:lvl>
  </w:abstractNum>
  <w:abstractNum w:abstractNumId="2" w15:restartNumberingAfterBreak="0">
    <w:nsid w:val="70A411FF"/>
    <w:multiLevelType w:val="hybridMultilevel"/>
    <w:tmpl w:val="3648B104"/>
    <w:lvl w:ilvl="0" w:tplc="7F962B74">
      <w:start w:val="1"/>
      <w:numFmt w:val="decimal"/>
      <w:lvlText w:val="%1."/>
      <w:lvlJc w:val="left"/>
      <w:pPr>
        <w:ind w:left="720" w:hanging="360"/>
      </w:pPr>
    </w:lvl>
    <w:lvl w:ilvl="1" w:tplc="7DCC8628">
      <w:numFmt w:val="decimal"/>
      <w:lvlText w:val=""/>
      <w:lvlJc w:val="left"/>
    </w:lvl>
    <w:lvl w:ilvl="2" w:tplc="2E722A94">
      <w:numFmt w:val="decimal"/>
      <w:lvlText w:val=""/>
      <w:lvlJc w:val="left"/>
    </w:lvl>
    <w:lvl w:ilvl="3" w:tplc="FC96D29E">
      <w:numFmt w:val="decimal"/>
      <w:lvlText w:val=""/>
      <w:lvlJc w:val="left"/>
    </w:lvl>
    <w:lvl w:ilvl="4" w:tplc="759C4416">
      <w:numFmt w:val="decimal"/>
      <w:lvlText w:val=""/>
      <w:lvlJc w:val="left"/>
    </w:lvl>
    <w:lvl w:ilvl="5" w:tplc="6A3293E2">
      <w:numFmt w:val="decimal"/>
      <w:lvlText w:val=""/>
      <w:lvlJc w:val="left"/>
    </w:lvl>
    <w:lvl w:ilvl="6" w:tplc="A8C6526C">
      <w:numFmt w:val="decimal"/>
      <w:lvlText w:val=""/>
      <w:lvlJc w:val="left"/>
    </w:lvl>
    <w:lvl w:ilvl="7" w:tplc="7EA4EC12">
      <w:numFmt w:val="decimal"/>
      <w:lvlText w:val=""/>
      <w:lvlJc w:val="left"/>
    </w:lvl>
    <w:lvl w:ilvl="8" w:tplc="0128CDEE">
      <w:numFmt w:val="decimal"/>
      <w:lvlText w:val=""/>
      <w:lvlJc w:val="left"/>
    </w:lvl>
  </w:abstractNum>
  <w:num w:numId="1" w16cid:durableId="9419123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83"/>
    <w:rsid w:val="00026F83"/>
    <w:rsid w:val="00215DBC"/>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0D992"/>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2966</Characters>
  <Application>Microsoft Office Word</Application>
  <DocSecurity>0</DocSecurity>
  <Lines>67</Lines>
  <Paragraphs>36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2026-03-18T13:26:00Z</dcterms:created>
  <dcterms:modified xsi:type="dcterms:W3CDTF">2026-03-19T17:49:00Z</dcterms:modified>
</cp:coreProperties>
</file>