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B6E2" w14:textId="77777777" w:rsidR="003D59A6" w:rsidRPr="0093746C" w:rsidRDefault="00000000" w:rsidP="00CE2C14">
      <w:pPr>
        <w:pStyle w:val="Heading1"/>
        <w:jc w:val="center"/>
        <w:rPr>
          <w:color w:val="000000" w:themeColor="text1"/>
          <w:u w:val="single"/>
        </w:rPr>
      </w:pPr>
      <w:r w:rsidRPr="0093746C">
        <w:rPr>
          <w:color w:val="000000" w:themeColor="text1"/>
          <w:u w:val="single"/>
        </w:rPr>
        <w:t>AERIAL ROBOT STUDY CIRCLE (ARSC)</w:t>
      </w:r>
    </w:p>
    <w:p w14:paraId="77E15CBF" w14:textId="77777777" w:rsidR="003D59A6" w:rsidRPr="00CE2C14" w:rsidRDefault="00000000">
      <w:pPr>
        <w:spacing w:before="60" w:after="100"/>
        <w:jc w:val="both"/>
        <w:rPr>
          <w:color w:val="000000" w:themeColor="text1"/>
        </w:rPr>
      </w:pPr>
      <w:r w:rsidRPr="00CE2C14">
        <w:rPr>
          <w:color w:val="000000" w:themeColor="text1"/>
        </w:rPr>
        <w:t>Aerial Robot Study Circle (ARSC) aims to take up projects and events related to Unmanned Aerial Vehicles (UAVs). This year, Team ARSC has continued to conduct events, participate in competitions and carry out research into various upcoming technologies in the aerial robotics field.</w:t>
      </w:r>
    </w:p>
    <w:p w14:paraId="5549A42F" w14:textId="77777777" w:rsidR="003D59A6" w:rsidRPr="00CE2C14" w:rsidRDefault="003D59A6">
      <w:pPr>
        <w:spacing w:before="80" w:after="80"/>
        <w:rPr>
          <w:color w:val="000000" w:themeColor="text1"/>
        </w:rPr>
      </w:pPr>
    </w:p>
    <w:p w14:paraId="052C6FC7" w14:textId="77777777" w:rsidR="003D59A6" w:rsidRPr="00CE2C14" w:rsidRDefault="00000000">
      <w:pPr>
        <w:pStyle w:val="Heading2"/>
        <w:rPr>
          <w:color w:val="000000" w:themeColor="text1"/>
        </w:rPr>
      </w:pPr>
      <w:r w:rsidRPr="00CE2C14">
        <w:rPr>
          <w:color w:val="000000" w:themeColor="text1"/>
        </w:rPr>
        <w:t>Key Highlights &amp; Upcoming Milestones</w:t>
      </w:r>
    </w:p>
    <w:p w14:paraId="14C8CA76" w14:textId="77777777" w:rsidR="003D59A6" w:rsidRPr="00CE2C14" w:rsidRDefault="00000000">
      <w:pPr>
        <w:pStyle w:val="ListParagraph"/>
        <w:numPr>
          <w:ilvl w:val="0"/>
          <w:numId w:val="2"/>
        </w:numPr>
        <w:spacing w:before="40" w:after="40"/>
        <w:rPr>
          <w:color w:val="000000" w:themeColor="text1"/>
        </w:rPr>
      </w:pPr>
      <w:r w:rsidRPr="00CE2C14">
        <w:rPr>
          <w:color w:val="000000" w:themeColor="text1"/>
        </w:rPr>
        <w:t>ARSC will break the World Record of the "Highest Catch using Leather ball from an altitude of 121 meters".</w:t>
      </w:r>
    </w:p>
    <w:p w14:paraId="760BC7F0" w14:textId="77777777" w:rsidR="003D59A6" w:rsidRPr="00CE2C14" w:rsidRDefault="00000000">
      <w:pPr>
        <w:pStyle w:val="ListParagraph"/>
        <w:numPr>
          <w:ilvl w:val="0"/>
          <w:numId w:val="2"/>
        </w:numPr>
        <w:spacing w:before="40" w:after="40"/>
        <w:rPr>
          <w:color w:val="000000" w:themeColor="text1"/>
        </w:rPr>
      </w:pPr>
      <w:r w:rsidRPr="00CE2C14">
        <w:rPr>
          <w:color w:val="000000" w:themeColor="text1"/>
        </w:rPr>
        <w:t>Support Maharashtra Drone Mission in terms of expanding technical capabilities and supporting infrastructure.</w:t>
      </w:r>
    </w:p>
    <w:p w14:paraId="3D022F6F" w14:textId="77777777" w:rsidR="003D59A6" w:rsidRPr="00CE2C14" w:rsidRDefault="00000000">
      <w:pPr>
        <w:pStyle w:val="ListParagraph"/>
        <w:numPr>
          <w:ilvl w:val="0"/>
          <w:numId w:val="2"/>
        </w:numPr>
        <w:spacing w:before="40" w:after="40"/>
        <w:rPr>
          <w:color w:val="000000" w:themeColor="text1"/>
        </w:rPr>
      </w:pPr>
      <w:r w:rsidRPr="00CE2C14">
        <w:rPr>
          <w:color w:val="000000" w:themeColor="text1"/>
        </w:rPr>
        <w:t>Will develop autonomous drones for SUAS competition in Maryland, USA for 2025.</w:t>
      </w:r>
    </w:p>
    <w:p w14:paraId="17E288B9" w14:textId="77777777" w:rsidR="003D59A6" w:rsidRPr="00CE2C14" w:rsidRDefault="00000000">
      <w:pPr>
        <w:pStyle w:val="ListParagraph"/>
        <w:numPr>
          <w:ilvl w:val="0"/>
          <w:numId w:val="2"/>
        </w:numPr>
        <w:spacing w:before="40" w:after="40"/>
        <w:rPr>
          <w:color w:val="000000" w:themeColor="text1"/>
        </w:rPr>
      </w:pPr>
      <w:r w:rsidRPr="00CE2C14">
        <w:rPr>
          <w:color w:val="000000" w:themeColor="text1"/>
        </w:rPr>
        <w:t xml:space="preserve">ARSC will organize and conduct </w:t>
      </w:r>
      <w:proofErr w:type="spellStart"/>
      <w:r w:rsidRPr="00CE2C14">
        <w:rPr>
          <w:color w:val="000000" w:themeColor="text1"/>
        </w:rPr>
        <w:t>RoboFalconry</w:t>
      </w:r>
      <w:proofErr w:type="spellEnd"/>
      <w:r w:rsidRPr="00CE2C14">
        <w:rPr>
          <w:color w:val="000000" w:themeColor="text1"/>
        </w:rPr>
        <w:t xml:space="preserve">, a drone racing event in </w:t>
      </w:r>
      <w:proofErr w:type="spellStart"/>
      <w:r w:rsidRPr="00CE2C14">
        <w:rPr>
          <w:color w:val="000000" w:themeColor="text1"/>
        </w:rPr>
        <w:t>Mindspark</w:t>
      </w:r>
      <w:proofErr w:type="spellEnd"/>
      <w:r w:rsidRPr="00CE2C14">
        <w:rPr>
          <w:color w:val="000000" w:themeColor="text1"/>
        </w:rPr>
        <w:t xml:space="preserve"> 2024, the annual </w:t>
      </w:r>
      <w:proofErr w:type="spellStart"/>
      <w:r w:rsidRPr="00CE2C14">
        <w:rPr>
          <w:color w:val="000000" w:themeColor="text1"/>
        </w:rPr>
        <w:t>TechFest</w:t>
      </w:r>
      <w:proofErr w:type="spellEnd"/>
      <w:r w:rsidRPr="00CE2C14">
        <w:rPr>
          <w:color w:val="000000" w:themeColor="text1"/>
        </w:rPr>
        <w:t xml:space="preserve"> of COEP.</w:t>
      </w:r>
    </w:p>
    <w:p w14:paraId="68A3DB0D" w14:textId="77777777" w:rsidR="003D59A6" w:rsidRPr="00CE2C14" w:rsidRDefault="00000000">
      <w:pPr>
        <w:pStyle w:val="ListParagraph"/>
        <w:numPr>
          <w:ilvl w:val="0"/>
          <w:numId w:val="2"/>
        </w:numPr>
        <w:spacing w:before="40" w:after="40"/>
        <w:rPr>
          <w:color w:val="000000" w:themeColor="text1"/>
        </w:rPr>
      </w:pPr>
      <w:r w:rsidRPr="00CE2C14">
        <w:rPr>
          <w:color w:val="000000" w:themeColor="text1"/>
        </w:rPr>
        <w:t>On 26th January 2024, during the flag hoisting ceremony of Republic Day at COEP Tech, ARSC showcased its drone technology by organizing a Drone Show.</w:t>
      </w:r>
    </w:p>
    <w:p w14:paraId="71176440" w14:textId="77777777" w:rsidR="003D59A6" w:rsidRPr="00CE2C14" w:rsidRDefault="00000000">
      <w:pPr>
        <w:pStyle w:val="ListParagraph"/>
        <w:numPr>
          <w:ilvl w:val="0"/>
          <w:numId w:val="2"/>
        </w:numPr>
        <w:spacing w:before="40" w:after="40"/>
        <w:rPr>
          <w:color w:val="000000" w:themeColor="text1"/>
        </w:rPr>
      </w:pPr>
      <w:r w:rsidRPr="00CE2C14">
        <w:rPr>
          <w:color w:val="000000" w:themeColor="text1"/>
        </w:rPr>
        <w:t>Demonstrations and workshops are conducted by the team in various schools and colleges. A training session was recently conducted for school students at Camp Education School, Pune.</w:t>
      </w:r>
    </w:p>
    <w:p w14:paraId="296DE5FC" w14:textId="77777777" w:rsidR="003D59A6" w:rsidRPr="00CE2C14" w:rsidRDefault="003D59A6">
      <w:pPr>
        <w:spacing w:before="80" w:after="80"/>
        <w:rPr>
          <w:color w:val="000000" w:themeColor="text1"/>
        </w:rPr>
      </w:pPr>
    </w:p>
    <w:p w14:paraId="781CBC40" w14:textId="77777777" w:rsidR="003D59A6" w:rsidRPr="00CE2C14" w:rsidRDefault="00000000">
      <w:pPr>
        <w:pStyle w:val="Heading2"/>
        <w:rPr>
          <w:color w:val="000000" w:themeColor="text1"/>
        </w:rPr>
      </w:pPr>
      <w:r w:rsidRPr="00CE2C14">
        <w:rPr>
          <w:color w:val="000000" w:themeColor="text1"/>
        </w:rPr>
        <w:t>Ongoing Research Projects</w:t>
      </w:r>
    </w:p>
    <w:p w14:paraId="016EDCF0" w14:textId="77777777" w:rsidR="003D59A6" w:rsidRPr="00CE2C14" w:rsidRDefault="00000000">
      <w:pPr>
        <w:spacing w:before="60" w:after="100"/>
        <w:jc w:val="both"/>
        <w:rPr>
          <w:color w:val="000000" w:themeColor="text1"/>
        </w:rPr>
      </w:pPr>
      <w:r w:rsidRPr="00CE2C14">
        <w:rPr>
          <w:color w:val="000000" w:themeColor="text1"/>
        </w:rPr>
        <w:t>Research and development in the upcoming field of drones is carried out in the form of various projects in the club. Some of the ongoing projects are:</w:t>
      </w:r>
    </w:p>
    <w:p w14:paraId="151E9611" w14:textId="77777777" w:rsidR="003D59A6" w:rsidRPr="00CE2C14" w:rsidRDefault="00000000">
      <w:pPr>
        <w:pStyle w:val="ListParagraph"/>
        <w:numPr>
          <w:ilvl w:val="0"/>
          <w:numId w:val="3"/>
        </w:numPr>
        <w:spacing w:before="40" w:after="40"/>
        <w:rPr>
          <w:color w:val="000000" w:themeColor="text1"/>
        </w:rPr>
      </w:pPr>
      <w:r w:rsidRPr="00CE2C14">
        <w:rPr>
          <w:color w:val="000000" w:themeColor="text1"/>
        </w:rPr>
        <w:t>Autonomous Flight Mission Control Algorithms</w:t>
      </w:r>
    </w:p>
    <w:p w14:paraId="516FCA77" w14:textId="77777777" w:rsidR="003D59A6" w:rsidRPr="00CE2C14" w:rsidRDefault="00000000">
      <w:pPr>
        <w:pStyle w:val="ListParagraph"/>
        <w:numPr>
          <w:ilvl w:val="0"/>
          <w:numId w:val="3"/>
        </w:numPr>
        <w:spacing w:before="40" w:after="40"/>
        <w:rPr>
          <w:color w:val="000000" w:themeColor="text1"/>
        </w:rPr>
      </w:pPr>
      <w:r w:rsidRPr="00CE2C14">
        <w:rPr>
          <w:color w:val="000000" w:themeColor="text1"/>
        </w:rPr>
        <w:t xml:space="preserve">M4 (Multi-Modal Mobility </w:t>
      </w:r>
      <w:proofErr w:type="spellStart"/>
      <w:r w:rsidRPr="00CE2C14">
        <w:rPr>
          <w:color w:val="000000" w:themeColor="text1"/>
        </w:rPr>
        <w:t>Morphobot</w:t>
      </w:r>
      <w:proofErr w:type="spellEnd"/>
      <w:r w:rsidRPr="00CE2C14">
        <w:rPr>
          <w:color w:val="000000" w:themeColor="text1"/>
        </w:rPr>
        <w:t>)</w:t>
      </w:r>
    </w:p>
    <w:p w14:paraId="48B716BA" w14:textId="77777777" w:rsidR="003D59A6" w:rsidRPr="00CE2C14" w:rsidRDefault="00000000">
      <w:pPr>
        <w:pStyle w:val="ListParagraph"/>
        <w:numPr>
          <w:ilvl w:val="0"/>
          <w:numId w:val="3"/>
        </w:numPr>
        <w:spacing w:before="40" w:after="40"/>
        <w:rPr>
          <w:color w:val="000000" w:themeColor="text1"/>
        </w:rPr>
      </w:pPr>
      <w:r w:rsidRPr="00CE2C14">
        <w:rPr>
          <w:color w:val="000000" w:themeColor="text1"/>
        </w:rPr>
        <w:t>VTOL Aircraft</w:t>
      </w:r>
    </w:p>
    <w:p w14:paraId="32EFB77C" w14:textId="77777777" w:rsidR="003D59A6" w:rsidRPr="00CE2C14" w:rsidRDefault="00000000">
      <w:pPr>
        <w:pStyle w:val="ListParagraph"/>
        <w:numPr>
          <w:ilvl w:val="0"/>
          <w:numId w:val="3"/>
        </w:numPr>
        <w:spacing w:before="40" w:after="40"/>
        <w:rPr>
          <w:color w:val="000000" w:themeColor="text1"/>
        </w:rPr>
      </w:pPr>
      <w:r w:rsidRPr="00CE2C14">
        <w:rPr>
          <w:color w:val="000000" w:themeColor="text1"/>
        </w:rPr>
        <w:t>Ionic Thruster</w:t>
      </w:r>
    </w:p>
    <w:p w14:paraId="315EE8B0" w14:textId="77777777" w:rsidR="003D59A6" w:rsidRPr="00CE2C14" w:rsidRDefault="00000000">
      <w:pPr>
        <w:pStyle w:val="ListParagraph"/>
        <w:numPr>
          <w:ilvl w:val="0"/>
          <w:numId w:val="3"/>
        </w:numPr>
        <w:spacing w:before="40" w:after="40"/>
        <w:rPr>
          <w:color w:val="000000" w:themeColor="text1"/>
        </w:rPr>
      </w:pPr>
      <w:r w:rsidRPr="00CE2C14">
        <w:rPr>
          <w:color w:val="000000" w:themeColor="text1"/>
        </w:rPr>
        <w:t>Materials — CF and GFRP for structural enhancements of UAVs</w:t>
      </w:r>
    </w:p>
    <w:p w14:paraId="21117D35" w14:textId="77777777" w:rsidR="003D59A6" w:rsidRPr="00CE2C14" w:rsidRDefault="003D59A6">
      <w:pPr>
        <w:spacing w:before="80" w:after="80"/>
        <w:rPr>
          <w:color w:val="000000" w:themeColor="text1"/>
        </w:rPr>
      </w:pPr>
    </w:p>
    <w:p w14:paraId="6FFFD06D" w14:textId="77777777" w:rsidR="00CE2C14" w:rsidRPr="00CE2C14" w:rsidRDefault="00CE2C14">
      <w:pPr>
        <w:pStyle w:val="Heading2"/>
        <w:rPr>
          <w:color w:val="000000" w:themeColor="text1"/>
        </w:rPr>
      </w:pPr>
    </w:p>
    <w:p w14:paraId="481306BA" w14:textId="77777777" w:rsidR="00CE2C14" w:rsidRPr="00CE2C14" w:rsidRDefault="00CE2C14">
      <w:pPr>
        <w:pStyle w:val="Heading2"/>
        <w:rPr>
          <w:color w:val="000000" w:themeColor="text1"/>
        </w:rPr>
      </w:pPr>
    </w:p>
    <w:p w14:paraId="291521CB" w14:textId="43EBCC8D" w:rsidR="003D59A6" w:rsidRPr="00CE2C14" w:rsidRDefault="00000000">
      <w:pPr>
        <w:pStyle w:val="Heading2"/>
        <w:rPr>
          <w:color w:val="000000" w:themeColor="text1"/>
        </w:rPr>
      </w:pPr>
      <w:r w:rsidRPr="00CE2C14">
        <w:rPr>
          <w:color w:val="000000" w:themeColor="text1"/>
        </w:rPr>
        <w:t>Club Details</w:t>
      </w:r>
    </w:p>
    <w:p w14:paraId="2ABE201F" w14:textId="77777777" w:rsidR="003D59A6" w:rsidRPr="00CE2C14" w:rsidRDefault="00000000">
      <w:pPr>
        <w:spacing w:before="60" w:after="60"/>
        <w:rPr>
          <w:color w:val="000000" w:themeColor="text1"/>
        </w:rPr>
      </w:pPr>
      <w:r w:rsidRPr="00CE2C14">
        <w:rPr>
          <w:b/>
          <w:bCs/>
          <w:color w:val="000000" w:themeColor="text1"/>
        </w:rPr>
        <w:t xml:space="preserve">Secretary: </w:t>
      </w:r>
      <w:proofErr w:type="spellStart"/>
      <w:r w:rsidRPr="00CE2C14">
        <w:rPr>
          <w:color w:val="000000" w:themeColor="text1"/>
        </w:rPr>
        <w:t>Prathviraj</w:t>
      </w:r>
      <w:proofErr w:type="spellEnd"/>
      <w:r w:rsidRPr="00CE2C14">
        <w:rPr>
          <w:color w:val="000000" w:themeColor="text1"/>
        </w:rPr>
        <w:t xml:space="preserve"> Chavan</w:t>
      </w:r>
    </w:p>
    <w:p w14:paraId="5AE301A7" w14:textId="77777777" w:rsidR="003D59A6" w:rsidRPr="00CE2C14" w:rsidRDefault="00000000">
      <w:pPr>
        <w:spacing w:before="60" w:after="60"/>
        <w:rPr>
          <w:color w:val="000000" w:themeColor="text1"/>
        </w:rPr>
      </w:pPr>
      <w:r w:rsidRPr="00CE2C14">
        <w:rPr>
          <w:b/>
          <w:bCs/>
          <w:color w:val="000000" w:themeColor="text1"/>
        </w:rPr>
        <w:t xml:space="preserve">Faculty Advisor: </w:t>
      </w:r>
      <w:r w:rsidRPr="00CE2C14">
        <w:rPr>
          <w:color w:val="000000" w:themeColor="text1"/>
        </w:rPr>
        <w:t xml:space="preserve">Dr. S. S. </w:t>
      </w:r>
      <w:proofErr w:type="spellStart"/>
      <w:r w:rsidRPr="00CE2C14">
        <w:rPr>
          <w:color w:val="000000" w:themeColor="text1"/>
        </w:rPr>
        <w:t>Ohol</w:t>
      </w:r>
      <w:proofErr w:type="spellEnd"/>
    </w:p>
    <w:p w14:paraId="51C34CF1" w14:textId="77777777" w:rsidR="003D59A6" w:rsidRPr="00CE2C14" w:rsidRDefault="003D59A6">
      <w:pPr>
        <w:spacing w:before="80" w:after="80"/>
        <w:rPr>
          <w:color w:val="000000" w:themeColor="text1"/>
        </w:rPr>
      </w:pPr>
    </w:p>
    <w:sectPr w:rsidR="003D59A6" w:rsidRPr="00CE2C1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77EAE"/>
    <w:multiLevelType w:val="hybridMultilevel"/>
    <w:tmpl w:val="654EB892"/>
    <w:lvl w:ilvl="0" w:tplc="63CAAF4A">
      <w:start w:val="1"/>
      <w:numFmt w:val="bullet"/>
      <w:lvlText w:val="●"/>
      <w:lvlJc w:val="left"/>
      <w:pPr>
        <w:ind w:left="720" w:hanging="360"/>
      </w:pPr>
    </w:lvl>
    <w:lvl w:ilvl="1" w:tplc="1C2047B0">
      <w:start w:val="1"/>
      <w:numFmt w:val="bullet"/>
      <w:lvlText w:val="○"/>
      <w:lvlJc w:val="left"/>
      <w:pPr>
        <w:ind w:left="1440" w:hanging="360"/>
      </w:pPr>
    </w:lvl>
    <w:lvl w:ilvl="2" w:tplc="82F096AE">
      <w:start w:val="1"/>
      <w:numFmt w:val="bullet"/>
      <w:lvlText w:val="■"/>
      <w:lvlJc w:val="left"/>
      <w:pPr>
        <w:ind w:left="2160" w:hanging="360"/>
      </w:pPr>
    </w:lvl>
    <w:lvl w:ilvl="3" w:tplc="2D322E82">
      <w:start w:val="1"/>
      <w:numFmt w:val="bullet"/>
      <w:lvlText w:val="●"/>
      <w:lvlJc w:val="left"/>
      <w:pPr>
        <w:ind w:left="2880" w:hanging="360"/>
      </w:pPr>
    </w:lvl>
    <w:lvl w:ilvl="4" w:tplc="A38EF990">
      <w:start w:val="1"/>
      <w:numFmt w:val="bullet"/>
      <w:lvlText w:val="○"/>
      <w:lvlJc w:val="left"/>
      <w:pPr>
        <w:ind w:left="3600" w:hanging="360"/>
      </w:pPr>
    </w:lvl>
    <w:lvl w:ilvl="5" w:tplc="C4EE99A0">
      <w:start w:val="1"/>
      <w:numFmt w:val="bullet"/>
      <w:lvlText w:val="■"/>
      <w:lvlJc w:val="left"/>
      <w:pPr>
        <w:ind w:left="4320" w:hanging="360"/>
      </w:pPr>
    </w:lvl>
    <w:lvl w:ilvl="6" w:tplc="371CBB64">
      <w:start w:val="1"/>
      <w:numFmt w:val="bullet"/>
      <w:lvlText w:val="●"/>
      <w:lvlJc w:val="left"/>
      <w:pPr>
        <w:ind w:left="5040" w:hanging="360"/>
      </w:pPr>
    </w:lvl>
    <w:lvl w:ilvl="7" w:tplc="A1AE246A">
      <w:start w:val="1"/>
      <w:numFmt w:val="bullet"/>
      <w:lvlText w:val="●"/>
      <w:lvlJc w:val="left"/>
      <w:pPr>
        <w:ind w:left="5760" w:hanging="360"/>
      </w:pPr>
    </w:lvl>
    <w:lvl w:ilvl="8" w:tplc="3A90FDCE">
      <w:start w:val="1"/>
      <w:numFmt w:val="bullet"/>
      <w:lvlText w:val="●"/>
      <w:lvlJc w:val="left"/>
      <w:pPr>
        <w:ind w:left="6480" w:hanging="360"/>
      </w:pPr>
    </w:lvl>
  </w:abstractNum>
  <w:abstractNum w:abstractNumId="1" w15:restartNumberingAfterBreak="0">
    <w:nsid w:val="549226A8"/>
    <w:multiLevelType w:val="hybridMultilevel"/>
    <w:tmpl w:val="63EE061A"/>
    <w:lvl w:ilvl="0" w:tplc="4C56DF38">
      <w:start w:val="1"/>
      <w:numFmt w:val="bullet"/>
      <w:lvlText w:val="•"/>
      <w:lvlJc w:val="left"/>
      <w:pPr>
        <w:ind w:left="720" w:hanging="360"/>
      </w:pPr>
    </w:lvl>
    <w:lvl w:ilvl="1" w:tplc="2C8EAB6E">
      <w:numFmt w:val="decimal"/>
      <w:lvlText w:val=""/>
      <w:lvlJc w:val="left"/>
    </w:lvl>
    <w:lvl w:ilvl="2" w:tplc="413631E6">
      <w:numFmt w:val="decimal"/>
      <w:lvlText w:val=""/>
      <w:lvlJc w:val="left"/>
    </w:lvl>
    <w:lvl w:ilvl="3" w:tplc="8BD4AE86">
      <w:numFmt w:val="decimal"/>
      <w:lvlText w:val=""/>
      <w:lvlJc w:val="left"/>
    </w:lvl>
    <w:lvl w:ilvl="4" w:tplc="E6223152">
      <w:numFmt w:val="decimal"/>
      <w:lvlText w:val=""/>
      <w:lvlJc w:val="left"/>
    </w:lvl>
    <w:lvl w:ilvl="5" w:tplc="85C44D9A">
      <w:numFmt w:val="decimal"/>
      <w:lvlText w:val=""/>
      <w:lvlJc w:val="left"/>
    </w:lvl>
    <w:lvl w:ilvl="6" w:tplc="9312B57A">
      <w:numFmt w:val="decimal"/>
      <w:lvlText w:val=""/>
      <w:lvlJc w:val="left"/>
    </w:lvl>
    <w:lvl w:ilvl="7" w:tplc="C1FA4C7C">
      <w:numFmt w:val="decimal"/>
      <w:lvlText w:val=""/>
      <w:lvlJc w:val="left"/>
    </w:lvl>
    <w:lvl w:ilvl="8" w:tplc="B914BBC2">
      <w:numFmt w:val="decimal"/>
      <w:lvlText w:val=""/>
      <w:lvlJc w:val="left"/>
    </w:lvl>
  </w:abstractNum>
  <w:abstractNum w:abstractNumId="2" w15:restartNumberingAfterBreak="0">
    <w:nsid w:val="6B4324EA"/>
    <w:multiLevelType w:val="hybridMultilevel"/>
    <w:tmpl w:val="C188FED4"/>
    <w:lvl w:ilvl="0" w:tplc="AEFA5F6E">
      <w:start w:val="1"/>
      <w:numFmt w:val="decimal"/>
      <w:lvlText w:val="%1."/>
      <w:lvlJc w:val="left"/>
      <w:pPr>
        <w:ind w:left="720" w:hanging="360"/>
      </w:pPr>
    </w:lvl>
    <w:lvl w:ilvl="1" w:tplc="77800D60">
      <w:numFmt w:val="decimal"/>
      <w:lvlText w:val=""/>
      <w:lvlJc w:val="left"/>
    </w:lvl>
    <w:lvl w:ilvl="2" w:tplc="70FC0618">
      <w:numFmt w:val="decimal"/>
      <w:lvlText w:val=""/>
      <w:lvlJc w:val="left"/>
    </w:lvl>
    <w:lvl w:ilvl="3" w:tplc="4462B0BE">
      <w:numFmt w:val="decimal"/>
      <w:lvlText w:val=""/>
      <w:lvlJc w:val="left"/>
    </w:lvl>
    <w:lvl w:ilvl="4" w:tplc="1A0EF8F6">
      <w:numFmt w:val="decimal"/>
      <w:lvlText w:val=""/>
      <w:lvlJc w:val="left"/>
    </w:lvl>
    <w:lvl w:ilvl="5" w:tplc="B73ABF40">
      <w:numFmt w:val="decimal"/>
      <w:lvlText w:val=""/>
      <w:lvlJc w:val="left"/>
    </w:lvl>
    <w:lvl w:ilvl="6" w:tplc="786402BE">
      <w:numFmt w:val="decimal"/>
      <w:lvlText w:val=""/>
      <w:lvlJc w:val="left"/>
    </w:lvl>
    <w:lvl w:ilvl="7" w:tplc="A7E46A08">
      <w:numFmt w:val="decimal"/>
      <w:lvlText w:val=""/>
      <w:lvlJc w:val="left"/>
    </w:lvl>
    <w:lvl w:ilvl="8" w:tplc="0F6AD668">
      <w:numFmt w:val="decimal"/>
      <w:lvlText w:val=""/>
      <w:lvlJc w:val="left"/>
    </w:lvl>
  </w:abstractNum>
  <w:num w:numId="1" w16cid:durableId="1473132885">
    <w:abstractNumId w:val="0"/>
    <w:lvlOverride w:ilvl="0">
      <w:startOverride w:val="1"/>
    </w:lvlOverride>
  </w:num>
  <w:num w:numId="2" w16cid:durableId="2120222192">
    <w:abstractNumId w:val="1"/>
    <w:lvlOverride w:ilvl="0">
      <w:startOverride w:val="1"/>
    </w:lvlOverride>
  </w:num>
  <w:num w:numId="3" w16cid:durableId="166712656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A6"/>
    <w:rsid w:val="003D59A6"/>
    <w:rsid w:val="0093746C"/>
    <w:rsid w:val="00CE2C14"/>
    <w:rsid w:val="00C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2621D7"/>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1301</Characters>
  <Application>Microsoft Office Word</Application>
  <DocSecurity>0</DocSecurity>
  <Lines>34</Lines>
  <Paragraphs>19</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2026-03-18T13:19:00Z</dcterms:created>
  <dcterms:modified xsi:type="dcterms:W3CDTF">2026-03-19T12:39:00Z</dcterms:modified>
</cp:coreProperties>
</file>